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af6"/>
        <w:tblpPr w:leftFromText="180" w:rightFromText="180" w:vertAnchor="page" w:horzAnchor="margin" w:tblpY="1053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42"/>
        <w:gridCol w:w="5123"/>
      </w:tblGrid>
      <w:tr w:rsidR="00D26275" w:rsidRPr="00595895" w14:paraId="3955D770" w14:textId="77777777" w:rsidTr="00913674">
        <w:trPr>
          <w:trHeight w:val="900"/>
        </w:trPr>
        <w:tc>
          <w:tcPr>
            <w:tcW w:w="4942" w:type="dxa"/>
          </w:tcPr>
          <w:p w14:paraId="5F81B13D" w14:textId="77777777" w:rsidR="00D26275" w:rsidRPr="00595895" w:rsidRDefault="00D26275" w:rsidP="0002437D">
            <w:pPr>
              <w:pStyle w:val="7"/>
              <w:outlineLvl w:val="6"/>
            </w:pPr>
            <w:bookmarkStart w:id="0" w:name="_Hlk98149866"/>
            <w:bookmarkEnd w:id="0"/>
            <w:r w:rsidRPr="00383021">
              <w:rPr>
                <w:noProof/>
              </w:rPr>
              <w:drawing>
                <wp:anchor distT="0" distB="0" distL="114300" distR="114300" simplePos="0" relativeHeight="251659264" behindDoc="0" locked="0" layoutInCell="1" allowOverlap="1" wp14:anchorId="3032428D" wp14:editId="132FF73D">
                  <wp:simplePos x="0" y="0"/>
                  <wp:positionH relativeFrom="column">
                    <wp:posOffset>67310</wp:posOffset>
                  </wp:positionH>
                  <wp:positionV relativeFrom="paragraph">
                    <wp:posOffset>12065</wp:posOffset>
                  </wp:positionV>
                  <wp:extent cx="2332990" cy="699135"/>
                  <wp:effectExtent l="0" t="0" r="0" b="5715"/>
                  <wp:wrapSquare wrapText="bothSides"/>
                  <wp:docPr id="1" name="Рисунок 1" descr="Описание: C:\Users\babichev\Desktop\Задачи\23_догма\1_LOGO\Black DOGMA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Описание: C:\Users\babichev\Desktop\Задачи\23_догма\1_LOGO\Black DOGMA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32990" cy="69913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595895">
              <w:t xml:space="preserve">  </w:t>
            </w:r>
          </w:p>
          <w:p w14:paraId="0D7966E0" w14:textId="77777777" w:rsidR="00D26275" w:rsidRDefault="00D26275" w:rsidP="00080917">
            <w:pPr>
              <w:rPr>
                <w:rFonts w:ascii="TT Norms Light" w:hAnsi="TT Norms Light" w:cs="Times New Roman"/>
                <w:sz w:val="20"/>
                <w:lang w:val="ru-RU"/>
              </w:rPr>
            </w:pPr>
          </w:p>
          <w:p w14:paraId="1DA16F9C" w14:textId="77777777" w:rsidR="0042609E" w:rsidRDefault="0042609E" w:rsidP="00080917">
            <w:pPr>
              <w:rPr>
                <w:rFonts w:ascii="TT Norms Light" w:hAnsi="TT Norms Light" w:cs="Times New Roman"/>
                <w:sz w:val="20"/>
                <w:lang w:val="ru-RU"/>
              </w:rPr>
            </w:pPr>
          </w:p>
          <w:p w14:paraId="55437FCC" w14:textId="77777777" w:rsidR="0042609E" w:rsidRDefault="0042609E" w:rsidP="00080917">
            <w:pPr>
              <w:rPr>
                <w:rFonts w:ascii="TT Norms Light" w:hAnsi="TT Norms Light" w:cs="Times New Roman"/>
                <w:sz w:val="20"/>
                <w:lang w:val="ru-RU"/>
              </w:rPr>
            </w:pPr>
          </w:p>
          <w:p w14:paraId="056C6091" w14:textId="77777777" w:rsidR="00D26275" w:rsidRPr="0042609E" w:rsidRDefault="00D26275" w:rsidP="00913674">
            <w:pPr>
              <w:rPr>
                <w:rFonts w:ascii="TT Norms Light" w:hAnsi="TT Norms Light" w:cs="Times New Roman"/>
                <w:sz w:val="20"/>
                <w:szCs w:val="22"/>
                <w:lang w:val="ru-RU" w:eastAsia="en-US"/>
              </w:rPr>
            </w:pPr>
          </w:p>
        </w:tc>
        <w:tc>
          <w:tcPr>
            <w:tcW w:w="5123" w:type="dxa"/>
            <w:shd w:val="clear" w:color="auto" w:fill="auto"/>
            <w:hideMark/>
          </w:tcPr>
          <w:p w14:paraId="29C14F34" w14:textId="77777777" w:rsidR="00243B30" w:rsidRPr="0042609E" w:rsidRDefault="00243B30" w:rsidP="0042609E">
            <w:pPr>
              <w:pStyle w:val="110"/>
              <w:tabs>
                <w:tab w:val="left" w:pos="720"/>
              </w:tabs>
              <w:spacing w:line="240" w:lineRule="auto"/>
              <w:ind w:left="1080" w:firstLine="0"/>
              <w:jc w:val="left"/>
              <w:rPr>
                <w:rFonts w:eastAsia="0"/>
                <w:sz w:val="28"/>
                <w:szCs w:val="28"/>
              </w:rPr>
            </w:pPr>
          </w:p>
          <w:p w14:paraId="78083E07" w14:textId="77777777" w:rsidR="00243B30" w:rsidRPr="0042609E" w:rsidRDefault="00243B30" w:rsidP="0042609E">
            <w:pPr>
              <w:pStyle w:val="110"/>
              <w:tabs>
                <w:tab w:val="left" w:pos="720"/>
              </w:tabs>
              <w:spacing w:line="240" w:lineRule="auto"/>
              <w:ind w:left="1080" w:firstLine="0"/>
              <w:jc w:val="left"/>
              <w:rPr>
                <w:rFonts w:eastAsia="0"/>
                <w:sz w:val="28"/>
                <w:szCs w:val="28"/>
              </w:rPr>
            </w:pPr>
          </w:p>
          <w:p w14:paraId="67509732" w14:textId="77777777" w:rsidR="0042609E" w:rsidRDefault="0042609E" w:rsidP="00913674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  <w:p w14:paraId="53387E65" w14:textId="11CFE6F0" w:rsidR="00B95596" w:rsidRPr="00AA36B4" w:rsidRDefault="00595895" w:rsidP="00913674">
            <w:pPr>
              <w:jc w:val="right"/>
              <w:rPr>
                <w:rFonts w:ascii="TT Norms Light" w:hAnsi="TT Norms Light" w:cs="Times New Roman"/>
                <w:szCs w:val="20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</w:p>
        </w:tc>
      </w:tr>
    </w:tbl>
    <w:p w14:paraId="0BBE9826" w14:textId="77777777" w:rsidR="00913674" w:rsidRDefault="00913674" w:rsidP="00AA36B4">
      <w:pPr>
        <w:pStyle w:val="Default"/>
        <w:spacing w:after="0" w:line="240" w:lineRule="auto"/>
        <w:ind w:left="4248" w:hanging="4248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29DFA573" w14:textId="77777777" w:rsidR="00913674" w:rsidRPr="00B459F0" w:rsidRDefault="00913674" w:rsidP="00AA36B4">
      <w:pPr>
        <w:pStyle w:val="Default"/>
        <w:spacing w:after="0" w:line="240" w:lineRule="auto"/>
        <w:ind w:left="4248" w:hanging="4248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</w:pPr>
    </w:p>
    <w:tbl>
      <w:tblPr>
        <w:tblStyle w:val="af6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8"/>
        <w:gridCol w:w="851"/>
        <w:gridCol w:w="4536"/>
      </w:tblGrid>
      <w:tr w:rsidR="00B459F0" w:rsidRPr="00C2036B" w14:paraId="1E7A318A" w14:textId="77777777" w:rsidTr="006567CE">
        <w:tc>
          <w:tcPr>
            <w:tcW w:w="4678" w:type="dxa"/>
          </w:tcPr>
          <w:p w14:paraId="248582B5" w14:textId="77777777" w:rsidR="00913674" w:rsidRPr="00B459F0" w:rsidRDefault="00913674" w:rsidP="00913674">
            <w:pPr>
              <w:jc w:val="right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ru-RU"/>
              </w:rPr>
            </w:pPr>
          </w:p>
          <w:p w14:paraId="551C3295" w14:textId="77777777" w:rsidR="00913674" w:rsidRPr="00B459F0" w:rsidRDefault="00913674" w:rsidP="00913674">
            <w:pPr>
              <w:ind w:left="284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ru-RU"/>
              </w:rPr>
            </w:pPr>
          </w:p>
          <w:p w14:paraId="038DDEAD" w14:textId="77777777" w:rsidR="00913674" w:rsidRPr="006379A5" w:rsidRDefault="00913674" w:rsidP="006379A5">
            <w:pPr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8"/>
                <w:lang w:val="ru-RU"/>
              </w:rPr>
            </w:pPr>
          </w:p>
        </w:tc>
        <w:tc>
          <w:tcPr>
            <w:tcW w:w="851" w:type="dxa"/>
          </w:tcPr>
          <w:p w14:paraId="74A4408D" w14:textId="77777777" w:rsidR="00913674" w:rsidRPr="00327D0A" w:rsidRDefault="00913674" w:rsidP="00AA36B4">
            <w:pPr>
              <w:pStyle w:val="Default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8"/>
              </w:rPr>
            </w:pPr>
          </w:p>
        </w:tc>
        <w:tc>
          <w:tcPr>
            <w:tcW w:w="4536" w:type="dxa"/>
          </w:tcPr>
          <w:p w14:paraId="6FDB3510" w14:textId="77777777" w:rsidR="00913674" w:rsidRPr="00B459F0" w:rsidRDefault="00913674" w:rsidP="00FA1F2B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ru-RU"/>
              </w:rPr>
            </w:pPr>
            <w:r w:rsidRPr="00B459F0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ru-RU"/>
              </w:rPr>
              <w:t>УТВЕРЖДЕНО:</w:t>
            </w:r>
          </w:p>
          <w:p w14:paraId="30F431F2" w14:textId="77777777" w:rsidR="00913674" w:rsidRPr="00B459F0" w:rsidRDefault="00913674" w:rsidP="00913674">
            <w:pPr>
              <w:jc w:val="right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ru-RU"/>
              </w:rPr>
            </w:pPr>
          </w:p>
          <w:p w14:paraId="478FA9A3" w14:textId="607E9F6E" w:rsidR="00913674" w:rsidRPr="007E7D17" w:rsidRDefault="00913674" w:rsidP="000D451F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ru-RU"/>
              </w:rPr>
            </w:pPr>
            <w:r w:rsidRPr="00B459F0">
              <w:rPr>
                <w:color w:val="000000" w:themeColor="text1"/>
                <w:sz w:val="28"/>
                <w:szCs w:val="28"/>
                <w:lang w:val="ru-RU"/>
              </w:rPr>
              <w:br/>
              <w:t>_____</w:t>
            </w:r>
            <w:r w:rsidR="00037762">
              <w:rPr>
                <w:color w:val="000000" w:themeColor="text1"/>
                <w:sz w:val="28"/>
                <w:szCs w:val="28"/>
                <w:lang w:val="ru-RU"/>
              </w:rPr>
              <w:t>___</w:t>
            </w:r>
            <w:r w:rsidR="000D451F">
              <w:rPr>
                <w:color w:val="000000" w:themeColor="text1"/>
                <w:sz w:val="28"/>
                <w:szCs w:val="28"/>
                <w:lang w:val="ru-RU"/>
              </w:rPr>
              <w:t>___</w:t>
            </w:r>
            <w:r w:rsidR="007E7D17">
              <w:rPr>
                <w:color w:val="000000" w:themeColor="text1"/>
                <w:sz w:val="28"/>
                <w:szCs w:val="28"/>
                <w:lang w:val="ru-RU"/>
              </w:rPr>
              <w:t>_____</w:t>
            </w:r>
            <w:r w:rsidRPr="00B459F0">
              <w:rPr>
                <w:color w:val="000000" w:themeColor="text1"/>
                <w:sz w:val="28"/>
                <w:szCs w:val="28"/>
                <w:lang w:val="ru-RU"/>
              </w:rPr>
              <w:t xml:space="preserve"> </w:t>
            </w:r>
            <w:r w:rsidR="00431C12">
              <w:rPr>
                <w:color w:val="000000" w:themeColor="text1"/>
                <w:sz w:val="28"/>
                <w:szCs w:val="28"/>
                <w:lang w:val="ru-RU"/>
              </w:rPr>
              <w:t>И</w:t>
            </w:r>
            <w:r w:rsidR="0087104A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ru-RU"/>
              </w:rPr>
              <w:t>.</w:t>
            </w:r>
            <w:r w:rsidR="00431C12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ru-RU"/>
              </w:rPr>
              <w:t>И</w:t>
            </w:r>
            <w:r w:rsidR="0087104A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ru-RU"/>
              </w:rPr>
              <w:t>.</w:t>
            </w:r>
            <w:r w:rsidR="00F1541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ru-RU"/>
              </w:rPr>
              <w:t xml:space="preserve"> </w:t>
            </w:r>
            <w:r w:rsidR="00431C12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ru-RU"/>
              </w:rPr>
              <w:t>Иванов</w:t>
            </w:r>
          </w:p>
          <w:p w14:paraId="61F109CE" w14:textId="77777777" w:rsidR="00913674" w:rsidRPr="00B459F0" w:rsidRDefault="00913674" w:rsidP="00913674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ru-RU"/>
              </w:rPr>
            </w:pPr>
          </w:p>
          <w:p w14:paraId="7EB8C75A" w14:textId="311C6CAD" w:rsidR="00037762" w:rsidRPr="00B459F0" w:rsidRDefault="00037762" w:rsidP="00037762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ru-RU"/>
              </w:rPr>
              <w:t>«__» ___________ 202</w:t>
            </w:r>
            <w:r w:rsidR="00431C12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ru-RU"/>
              </w:rPr>
              <w:t>4</w:t>
            </w: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ru-RU"/>
              </w:rPr>
              <w:t>г.</w:t>
            </w:r>
          </w:p>
          <w:p w14:paraId="5C4D59C8" w14:textId="77777777" w:rsidR="00913674" w:rsidRPr="00B459F0" w:rsidRDefault="00913674" w:rsidP="00AA36B4">
            <w:pPr>
              <w:pStyle w:val="Default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8"/>
              </w:rPr>
            </w:pPr>
          </w:p>
        </w:tc>
      </w:tr>
    </w:tbl>
    <w:p w14:paraId="03DAF6BC" w14:textId="77777777" w:rsidR="00913674" w:rsidRPr="00B459F0" w:rsidRDefault="00913674" w:rsidP="00AA36B4">
      <w:pPr>
        <w:pStyle w:val="Default"/>
        <w:spacing w:after="0" w:line="240" w:lineRule="auto"/>
        <w:ind w:left="4248" w:hanging="4248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</w:pPr>
    </w:p>
    <w:tbl>
      <w:tblPr>
        <w:tblStyle w:val="af6"/>
        <w:tblW w:w="10065" w:type="dxa"/>
        <w:tblInd w:w="-3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5529"/>
        <w:gridCol w:w="1843"/>
        <w:gridCol w:w="2693"/>
      </w:tblGrid>
      <w:tr w:rsidR="0087104A" w:rsidRPr="00C2036B" w14:paraId="6860E637" w14:textId="77777777" w:rsidTr="007A7022">
        <w:trPr>
          <w:trHeight w:val="762"/>
        </w:trPr>
        <w:tc>
          <w:tcPr>
            <w:tcW w:w="5529" w:type="dxa"/>
          </w:tcPr>
          <w:p w14:paraId="0CC14A61" w14:textId="77D98BD4" w:rsidR="0087104A" w:rsidRPr="005A72D0" w:rsidRDefault="0087104A" w:rsidP="007A7022">
            <w:pPr>
              <w:pStyle w:val="13"/>
              <w:widowControl w:val="0"/>
              <w:ind w:left="0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1843" w:type="dxa"/>
          </w:tcPr>
          <w:p w14:paraId="6E4F344A" w14:textId="77777777" w:rsidR="0087104A" w:rsidRPr="005A72D0" w:rsidRDefault="0087104A" w:rsidP="007A7022">
            <w:pPr>
              <w:pStyle w:val="13"/>
              <w:widowControl w:val="0"/>
              <w:ind w:left="0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2693" w:type="dxa"/>
          </w:tcPr>
          <w:p w14:paraId="64E69E7F" w14:textId="77777777" w:rsidR="0087104A" w:rsidRDefault="0087104A" w:rsidP="007A7022">
            <w:pPr>
              <w:pStyle w:val="13"/>
              <w:widowControl w:val="0"/>
              <w:ind w:left="0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  <w:p w14:paraId="6F95FEE7" w14:textId="7E5B522A" w:rsidR="001D25F5" w:rsidRPr="001D25F5" w:rsidRDefault="001D25F5" w:rsidP="001D25F5">
            <w:pPr>
              <w:tabs>
                <w:tab w:val="left" w:pos="1740"/>
              </w:tabs>
              <w:rPr>
                <w:lang w:val="ru-RU" w:eastAsia="ar-SA"/>
              </w:rPr>
            </w:pPr>
            <w:r>
              <w:rPr>
                <w:lang w:val="ru-RU" w:eastAsia="ar-SA"/>
              </w:rPr>
              <w:tab/>
            </w:r>
          </w:p>
        </w:tc>
      </w:tr>
    </w:tbl>
    <w:p w14:paraId="0238487E" w14:textId="77777777" w:rsidR="00913674" w:rsidRPr="00B459F0" w:rsidRDefault="00913674" w:rsidP="00AA36B4">
      <w:pPr>
        <w:pStyle w:val="Default"/>
        <w:spacing w:after="0" w:line="240" w:lineRule="auto"/>
        <w:ind w:left="4248" w:hanging="4248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</w:pPr>
    </w:p>
    <w:p w14:paraId="4441B41C" w14:textId="77777777" w:rsidR="00913674" w:rsidRPr="00B459F0" w:rsidRDefault="00913674" w:rsidP="00AA36B4">
      <w:pPr>
        <w:pStyle w:val="Default"/>
        <w:spacing w:after="0" w:line="240" w:lineRule="auto"/>
        <w:ind w:left="4248" w:hanging="4248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</w:pPr>
    </w:p>
    <w:p w14:paraId="27A761B4" w14:textId="77777777" w:rsidR="00913674" w:rsidRPr="00B459F0" w:rsidRDefault="00913674" w:rsidP="00AA36B4">
      <w:pPr>
        <w:pStyle w:val="Default"/>
        <w:spacing w:after="0" w:line="240" w:lineRule="auto"/>
        <w:ind w:left="4248" w:hanging="4248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</w:pPr>
    </w:p>
    <w:p w14:paraId="577D86C6" w14:textId="197EF772" w:rsidR="008D00D2" w:rsidRPr="00A44FA2" w:rsidRDefault="00AC073F" w:rsidP="00A44FA2">
      <w:pPr>
        <w:pStyle w:val="Default"/>
        <w:spacing w:after="0"/>
        <w:jc w:val="center"/>
        <w:rPr>
          <w:rFonts w:ascii="Times New Roman" w:eastAsia="Times New Roman" w:hAnsi="Times New Roman" w:cs="Times New Roman"/>
          <w:b/>
          <w:color w:val="000000" w:themeColor="text1"/>
          <w:sz w:val="40"/>
          <w:szCs w:val="40"/>
        </w:rPr>
      </w:pPr>
      <w:r>
        <w:rPr>
          <w:rFonts w:ascii="Times New Roman" w:eastAsia="Times New Roman" w:hAnsi="Times New Roman" w:cs="Times New Roman"/>
          <w:b/>
          <w:color w:val="000000" w:themeColor="text1"/>
          <w:sz w:val="40"/>
          <w:szCs w:val="40"/>
        </w:rPr>
        <w:t>ИНСТРУКЦИЯ</w:t>
      </w:r>
    </w:p>
    <w:p w14:paraId="05A82D54" w14:textId="77777777" w:rsidR="008D00D2" w:rsidRPr="008D00D2" w:rsidRDefault="008D00D2" w:rsidP="008D00D2">
      <w:pPr>
        <w:pStyle w:val="Default"/>
        <w:spacing w:after="0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</w:pPr>
    </w:p>
    <w:p w14:paraId="40CE04DA" w14:textId="043B2555" w:rsidR="00D52F14" w:rsidRPr="004A18D2" w:rsidRDefault="0054114A" w:rsidP="007A2AED">
      <w:pPr>
        <w:pStyle w:val="Default"/>
        <w:spacing w:after="0" w:line="240" w:lineRule="auto"/>
        <w:jc w:val="center"/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</w:rPr>
        <w:t>П</w:t>
      </w:r>
      <w:r w:rsidR="00A44FA2"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</w:rPr>
        <w:t>оряд</w:t>
      </w:r>
      <w:r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</w:rPr>
        <w:t>о</w:t>
      </w:r>
      <w:r w:rsidR="00A44FA2"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</w:rPr>
        <w:t xml:space="preserve">к </w:t>
      </w:r>
      <w:r w:rsidR="00431C12"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</w:rPr>
        <w:t xml:space="preserve">процесса предоставления доступа </w:t>
      </w:r>
      <w:r w:rsidR="00431C12"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</w:rPr>
        <w:br/>
        <w:t>к информационным системам компании контрагенту</w:t>
      </w:r>
    </w:p>
    <w:p w14:paraId="3A9CEB2C" w14:textId="77777777" w:rsidR="00D26275" w:rsidRPr="00B459F0" w:rsidRDefault="00D26275" w:rsidP="00AA36B4">
      <w:pPr>
        <w:pStyle w:val="Default"/>
        <w:spacing w:after="0" w:line="240" w:lineRule="auto"/>
        <w:ind w:left="4248" w:hanging="4248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14:paraId="56129AC8" w14:textId="77777777" w:rsidR="00BC61A3" w:rsidRPr="00B459F0" w:rsidRDefault="00BC61A3" w:rsidP="00AA36B4">
      <w:pPr>
        <w:pStyle w:val="Default"/>
        <w:spacing w:after="0" w:line="240" w:lineRule="auto"/>
        <w:ind w:left="4248" w:hanging="4248"/>
        <w:jc w:val="center"/>
        <w:rPr>
          <w:rFonts w:ascii="TT Norms Light" w:hAnsi="TT Norms Light" w:cs="Times New Roman"/>
          <w:color w:val="000000" w:themeColor="text1"/>
          <w:sz w:val="24"/>
          <w:szCs w:val="24"/>
        </w:rPr>
      </w:pPr>
    </w:p>
    <w:p w14:paraId="22C8C4A6" w14:textId="77777777" w:rsidR="00BC61A3" w:rsidRPr="00B459F0" w:rsidRDefault="00BC61A3" w:rsidP="00AA36B4">
      <w:pPr>
        <w:pStyle w:val="Default"/>
        <w:spacing w:after="0" w:line="240" w:lineRule="auto"/>
        <w:ind w:left="4248" w:hanging="4248"/>
        <w:jc w:val="center"/>
        <w:rPr>
          <w:rFonts w:ascii="TT Norms Light" w:hAnsi="TT Norms Light" w:cs="Times New Roman"/>
          <w:color w:val="000000" w:themeColor="text1"/>
          <w:sz w:val="24"/>
          <w:szCs w:val="24"/>
        </w:rPr>
      </w:pPr>
    </w:p>
    <w:p w14:paraId="0B2CCD8E" w14:textId="77777777" w:rsidR="00BC61A3" w:rsidRPr="00B459F0" w:rsidRDefault="00BC61A3" w:rsidP="00AA36B4">
      <w:pPr>
        <w:pStyle w:val="Default"/>
        <w:spacing w:after="0" w:line="240" w:lineRule="auto"/>
        <w:ind w:left="4248" w:hanging="4248"/>
        <w:jc w:val="center"/>
        <w:rPr>
          <w:rFonts w:ascii="TT Norms Light" w:hAnsi="TT Norms Light" w:cs="Times New Roman"/>
          <w:color w:val="000000" w:themeColor="text1"/>
          <w:sz w:val="24"/>
          <w:szCs w:val="24"/>
        </w:rPr>
      </w:pPr>
    </w:p>
    <w:p w14:paraId="50D66B5F" w14:textId="00AE6485" w:rsidR="00BC61A3" w:rsidRPr="00B459F0" w:rsidRDefault="000D451F" w:rsidP="000D451F">
      <w:pPr>
        <w:pStyle w:val="Default"/>
        <w:tabs>
          <w:tab w:val="left" w:pos="8280"/>
        </w:tabs>
        <w:spacing w:after="0" w:line="240" w:lineRule="auto"/>
        <w:ind w:left="4248" w:hanging="4248"/>
        <w:rPr>
          <w:rFonts w:ascii="TT Norms Light" w:hAnsi="TT Norms Light" w:cs="Times New Roman"/>
          <w:color w:val="000000" w:themeColor="text1"/>
          <w:sz w:val="24"/>
          <w:szCs w:val="24"/>
        </w:rPr>
      </w:pPr>
      <w:r>
        <w:rPr>
          <w:rFonts w:ascii="TT Norms Light" w:hAnsi="TT Norms Light" w:cs="Times New Roman"/>
          <w:color w:val="000000" w:themeColor="text1"/>
          <w:sz w:val="24"/>
          <w:szCs w:val="24"/>
        </w:rPr>
        <w:tab/>
      </w:r>
      <w:r>
        <w:rPr>
          <w:rFonts w:ascii="TT Norms Light" w:hAnsi="TT Norms Light" w:cs="Times New Roman"/>
          <w:color w:val="000000" w:themeColor="text1"/>
          <w:sz w:val="24"/>
          <w:szCs w:val="24"/>
        </w:rPr>
        <w:tab/>
      </w:r>
    </w:p>
    <w:p w14:paraId="4CE1EA7C" w14:textId="7B320784" w:rsidR="00BC61A3" w:rsidRPr="00B459F0" w:rsidRDefault="00BC61A3" w:rsidP="00AA36B4">
      <w:pPr>
        <w:pStyle w:val="Default"/>
        <w:spacing w:after="0" w:line="240" w:lineRule="auto"/>
        <w:ind w:left="4248" w:hanging="4248"/>
        <w:jc w:val="center"/>
        <w:rPr>
          <w:rFonts w:ascii="TT Norms Light" w:hAnsi="TT Norms Light" w:cs="Times New Roman"/>
          <w:color w:val="000000" w:themeColor="text1"/>
          <w:sz w:val="24"/>
          <w:szCs w:val="24"/>
        </w:rPr>
      </w:pPr>
    </w:p>
    <w:p w14:paraId="11ED821F" w14:textId="4A606458" w:rsidR="00BC61A3" w:rsidRPr="00B459F0" w:rsidRDefault="00BC61A3" w:rsidP="00AA36B4">
      <w:pPr>
        <w:pStyle w:val="Default"/>
        <w:spacing w:after="0" w:line="240" w:lineRule="auto"/>
        <w:ind w:left="4248" w:hanging="4248"/>
        <w:jc w:val="center"/>
        <w:rPr>
          <w:rFonts w:ascii="TT Norms Light" w:hAnsi="TT Norms Light" w:cs="Times New Roman"/>
          <w:color w:val="000000" w:themeColor="text1"/>
          <w:sz w:val="24"/>
          <w:szCs w:val="24"/>
        </w:rPr>
      </w:pPr>
    </w:p>
    <w:p w14:paraId="30B8EA7B" w14:textId="54EAF30D" w:rsidR="00842984" w:rsidRDefault="00842984" w:rsidP="00842984">
      <w:pPr>
        <w:spacing w:after="120"/>
        <w:rPr>
          <w:rFonts w:ascii="Times New Roman" w:eastAsia="0" w:hAnsi="Times New Roman" w:cs="Times New Roman"/>
          <w:color w:val="000000" w:themeColor="text1"/>
          <w:sz w:val="28"/>
          <w:szCs w:val="28"/>
          <w:lang w:val="ru-RU" w:eastAsia="ar-SA"/>
        </w:rPr>
      </w:pPr>
      <w:r>
        <w:rPr>
          <w:rFonts w:ascii="Times New Roman" w:eastAsia="0" w:hAnsi="Times New Roman" w:cs="Times New Roman"/>
          <w:color w:val="000000" w:themeColor="text1"/>
          <w:sz w:val="28"/>
          <w:szCs w:val="28"/>
          <w:lang w:val="ru-RU" w:eastAsia="ar-SA"/>
        </w:rPr>
        <w:t xml:space="preserve">Редакция </w:t>
      </w:r>
      <w:r w:rsidR="0087104A">
        <w:rPr>
          <w:rFonts w:ascii="Times New Roman" w:eastAsia="0" w:hAnsi="Times New Roman" w:cs="Times New Roman"/>
          <w:color w:val="000000" w:themeColor="text1"/>
          <w:sz w:val="28"/>
          <w:szCs w:val="28"/>
          <w:lang w:val="ru-RU" w:eastAsia="ar-SA"/>
        </w:rPr>
        <w:t>0</w:t>
      </w:r>
    </w:p>
    <w:p w14:paraId="410845F4" w14:textId="6904A421" w:rsidR="00842984" w:rsidRDefault="00842984" w:rsidP="00842984">
      <w:pPr>
        <w:spacing w:after="120"/>
        <w:rPr>
          <w:rFonts w:ascii="Times New Roman" w:eastAsia="0" w:hAnsi="Times New Roman" w:cs="Times New Roman"/>
          <w:color w:val="000000" w:themeColor="text1"/>
          <w:sz w:val="28"/>
          <w:szCs w:val="28"/>
          <w:lang w:val="ru-RU" w:eastAsia="ar-SA"/>
        </w:rPr>
      </w:pPr>
      <w:r>
        <w:rPr>
          <w:rFonts w:ascii="Times New Roman" w:eastAsia="0" w:hAnsi="Times New Roman" w:cs="Times New Roman"/>
          <w:color w:val="000000" w:themeColor="text1"/>
          <w:sz w:val="28"/>
          <w:szCs w:val="28"/>
          <w:lang w:val="ru-RU" w:eastAsia="ar-SA"/>
        </w:rPr>
        <w:t>Дата введения в действие ХХ.ХХ.ХХХХ</w:t>
      </w:r>
    </w:p>
    <w:p w14:paraId="7570703D" w14:textId="5E7FFBE3" w:rsidR="00842984" w:rsidRDefault="00842984" w:rsidP="00842984">
      <w:pPr>
        <w:spacing w:after="120"/>
        <w:rPr>
          <w:rFonts w:ascii="Times New Roman" w:eastAsia="0" w:hAnsi="Times New Roman" w:cs="Times New Roman"/>
          <w:color w:val="000000" w:themeColor="text1"/>
          <w:sz w:val="28"/>
          <w:szCs w:val="28"/>
          <w:lang w:val="ru-RU" w:eastAsia="ar-SA"/>
        </w:rPr>
      </w:pPr>
      <w:r>
        <w:rPr>
          <w:rFonts w:ascii="Times New Roman" w:eastAsia="0" w:hAnsi="Times New Roman" w:cs="Times New Roman"/>
          <w:color w:val="000000" w:themeColor="text1"/>
          <w:sz w:val="28"/>
          <w:szCs w:val="28"/>
          <w:lang w:val="ru-RU" w:eastAsia="ar-SA"/>
        </w:rPr>
        <w:t xml:space="preserve">Утвержден </w:t>
      </w:r>
      <w:r w:rsidR="002E10A9">
        <w:rPr>
          <w:rFonts w:ascii="Times New Roman" w:eastAsia="0" w:hAnsi="Times New Roman" w:cs="Times New Roman"/>
          <w:color w:val="000000" w:themeColor="text1"/>
          <w:sz w:val="28"/>
          <w:szCs w:val="28"/>
          <w:lang w:val="ru-RU" w:eastAsia="ar-SA"/>
        </w:rPr>
        <w:t>Приказом</w:t>
      </w:r>
      <w:r>
        <w:rPr>
          <w:rFonts w:ascii="Times New Roman" w:eastAsia="0" w:hAnsi="Times New Roman" w:cs="Times New Roman"/>
          <w:color w:val="000000" w:themeColor="text1"/>
          <w:sz w:val="28"/>
          <w:szCs w:val="28"/>
          <w:lang w:val="ru-RU" w:eastAsia="ar-SA"/>
        </w:rPr>
        <w:t xml:space="preserve"> №    от </w:t>
      </w:r>
    </w:p>
    <w:p w14:paraId="55AAD6AB" w14:textId="77777777" w:rsidR="00BC61A3" w:rsidRPr="00B459F0" w:rsidRDefault="00BC61A3" w:rsidP="00913674">
      <w:pPr>
        <w:pStyle w:val="Default"/>
        <w:spacing w:after="0" w:line="240" w:lineRule="auto"/>
        <w:rPr>
          <w:rFonts w:ascii="TT Norms Light" w:hAnsi="TT Norms Light" w:cs="Times New Roman"/>
          <w:color w:val="000000" w:themeColor="text1"/>
          <w:sz w:val="24"/>
          <w:szCs w:val="24"/>
        </w:rPr>
      </w:pPr>
    </w:p>
    <w:p w14:paraId="70FA191B" w14:textId="77777777" w:rsidR="00913674" w:rsidRPr="00B459F0" w:rsidRDefault="00913674" w:rsidP="00913674">
      <w:pPr>
        <w:pStyle w:val="Default"/>
        <w:spacing w:after="0" w:line="240" w:lineRule="auto"/>
        <w:rPr>
          <w:rFonts w:ascii="TT Norms Light" w:hAnsi="TT Norms Light" w:cs="Times New Roman"/>
          <w:color w:val="000000" w:themeColor="text1"/>
          <w:sz w:val="24"/>
          <w:szCs w:val="24"/>
        </w:rPr>
      </w:pPr>
    </w:p>
    <w:p w14:paraId="15FA4C0B" w14:textId="77777777" w:rsidR="00BC61A3" w:rsidRPr="00B459F0" w:rsidRDefault="00BC61A3" w:rsidP="00AA36B4">
      <w:pPr>
        <w:pStyle w:val="Default"/>
        <w:spacing w:after="0" w:line="240" w:lineRule="auto"/>
        <w:ind w:left="4248" w:hanging="4248"/>
        <w:jc w:val="center"/>
        <w:rPr>
          <w:rFonts w:ascii="TT Norms Light" w:hAnsi="TT Norms Light" w:cs="Times New Roman"/>
          <w:color w:val="000000" w:themeColor="text1"/>
          <w:sz w:val="24"/>
          <w:szCs w:val="24"/>
        </w:rPr>
      </w:pPr>
    </w:p>
    <w:p w14:paraId="0C26753E" w14:textId="3A6C71AA" w:rsidR="00964C7E" w:rsidRDefault="00964C7E" w:rsidP="00AA36B4">
      <w:pPr>
        <w:pStyle w:val="Default"/>
        <w:spacing w:after="0" w:line="240" w:lineRule="auto"/>
        <w:ind w:left="4248" w:hanging="4248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14:paraId="6D514BB0" w14:textId="62D1A356" w:rsidR="00964C7E" w:rsidRDefault="00964C7E" w:rsidP="00AA36B4">
      <w:pPr>
        <w:pStyle w:val="Default"/>
        <w:spacing w:after="0" w:line="240" w:lineRule="auto"/>
        <w:ind w:left="4248" w:hanging="4248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14:paraId="481708EC" w14:textId="550E13D9" w:rsidR="00842984" w:rsidRDefault="00842984" w:rsidP="00AA36B4">
      <w:pPr>
        <w:pStyle w:val="Default"/>
        <w:spacing w:after="0" w:line="240" w:lineRule="auto"/>
        <w:ind w:left="4248" w:hanging="4248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14:paraId="181C4B12" w14:textId="5E434BCE" w:rsidR="002E10A9" w:rsidRDefault="002E10A9" w:rsidP="00AA36B4">
      <w:pPr>
        <w:pStyle w:val="Default"/>
        <w:spacing w:after="0" w:line="240" w:lineRule="auto"/>
        <w:ind w:left="4248" w:hanging="4248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14:paraId="56C0011D" w14:textId="77777777" w:rsidR="0002437D" w:rsidRPr="00B459F0" w:rsidRDefault="0002437D" w:rsidP="00AA36B4">
      <w:pPr>
        <w:pStyle w:val="Default"/>
        <w:spacing w:after="0" w:line="240" w:lineRule="auto"/>
        <w:ind w:left="4248" w:hanging="4248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14:paraId="523127A8" w14:textId="77777777" w:rsidR="00253659" w:rsidRPr="00B459F0" w:rsidRDefault="00253659" w:rsidP="00253659">
      <w:pPr>
        <w:pStyle w:val="Default"/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14:paraId="2FB7C0F3" w14:textId="77777777" w:rsidR="00253659" w:rsidRDefault="00253659" w:rsidP="00AA36B4">
      <w:pPr>
        <w:pStyle w:val="Default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14:paraId="63DB6571" w14:textId="77777777" w:rsidR="00253659" w:rsidRDefault="00253659" w:rsidP="00AA36B4">
      <w:pPr>
        <w:pStyle w:val="Default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14:paraId="6877EAEF" w14:textId="3771EA6B" w:rsidR="0021166A" w:rsidRDefault="006C3CB7" w:rsidP="00AA36B4">
      <w:pPr>
        <w:pStyle w:val="Default"/>
        <w:spacing w:after="0" w:line="240" w:lineRule="auto"/>
        <w:jc w:val="center"/>
        <w:rPr>
          <w:rFonts w:ascii="TT Norms Light" w:hAnsi="TT Norms Light" w:cs="Times New Roman"/>
          <w:color w:val="000000" w:themeColor="text1"/>
          <w:sz w:val="24"/>
          <w:szCs w:val="24"/>
        </w:rPr>
      </w:pPr>
      <w:r w:rsidRPr="00B459F0">
        <w:rPr>
          <w:rFonts w:ascii="Times New Roman" w:hAnsi="Times New Roman" w:cs="Times New Roman"/>
          <w:color w:val="000000" w:themeColor="text1"/>
          <w:sz w:val="28"/>
          <w:szCs w:val="28"/>
        </w:rPr>
        <w:t>г</w:t>
      </w:r>
      <w:r w:rsidR="00BC61A3" w:rsidRPr="00B459F0">
        <w:rPr>
          <w:rFonts w:ascii="Times New Roman" w:hAnsi="Times New Roman" w:cs="Times New Roman"/>
          <w:color w:val="000000" w:themeColor="text1"/>
          <w:sz w:val="28"/>
          <w:szCs w:val="28"/>
        </w:rPr>
        <w:t>. Краснодар, 202</w:t>
      </w:r>
      <w:r w:rsidR="00431C12">
        <w:rPr>
          <w:rFonts w:ascii="Times New Roman" w:hAnsi="Times New Roman" w:cs="Times New Roman"/>
          <w:color w:val="000000" w:themeColor="text1"/>
          <w:sz w:val="28"/>
          <w:szCs w:val="28"/>
        </w:rPr>
        <w:t>4</w:t>
      </w:r>
      <w:r w:rsidR="00DB7BC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BC61A3" w:rsidRPr="00B459F0">
        <w:rPr>
          <w:rFonts w:ascii="Times New Roman" w:hAnsi="Times New Roman" w:cs="Times New Roman"/>
          <w:color w:val="000000" w:themeColor="text1"/>
          <w:sz w:val="28"/>
          <w:szCs w:val="28"/>
        </w:rPr>
        <w:t>г</w:t>
      </w:r>
      <w:r w:rsidR="00BC61A3" w:rsidRPr="00B459F0">
        <w:rPr>
          <w:rFonts w:ascii="TT Norms Light" w:hAnsi="TT Norms Light" w:cs="Times New Roman"/>
          <w:color w:val="000000" w:themeColor="text1"/>
          <w:sz w:val="24"/>
          <w:szCs w:val="24"/>
        </w:rPr>
        <w:t>.</w:t>
      </w:r>
    </w:p>
    <w:p w14:paraId="76CD309F" w14:textId="49A3B193" w:rsidR="0021632F" w:rsidRPr="00CF1666" w:rsidRDefault="0021632F" w:rsidP="00CF1666">
      <w:pPr>
        <w:pStyle w:val="af7"/>
        <w:widowControl/>
        <w:numPr>
          <w:ilvl w:val="0"/>
          <w:numId w:val="32"/>
        </w:numPr>
        <w:tabs>
          <w:tab w:val="left" w:pos="993"/>
        </w:tabs>
        <w:suppressAutoHyphens w:val="0"/>
        <w:ind w:left="0" w:right="-283" w:firstLine="567"/>
        <w:rPr>
          <w:rFonts w:asciiTheme="majorBidi" w:hAnsiTheme="majorBidi" w:cstheme="majorBidi"/>
          <w:b/>
          <w:sz w:val="28"/>
          <w:szCs w:val="28"/>
        </w:rPr>
      </w:pPr>
      <w:r w:rsidRPr="00CF1666">
        <w:rPr>
          <w:rFonts w:asciiTheme="majorBidi" w:hAnsiTheme="majorBidi" w:cstheme="majorBidi"/>
          <w:b/>
          <w:sz w:val="28"/>
          <w:szCs w:val="28"/>
        </w:rPr>
        <w:lastRenderedPageBreak/>
        <w:t>Назначение и область применения</w:t>
      </w:r>
    </w:p>
    <w:p w14:paraId="4BA32862" w14:textId="77777777" w:rsidR="00431C12" w:rsidRPr="006C4586" w:rsidRDefault="00CF1666" w:rsidP="00431C12">
      <w:pPr>
        <w:pStyle w:val="af7"/>
        <w:widowControl/>
        <w:numPr>
          <w:ilvl w:val="1"/>
          <w:numId w:val="32"/>
        </w:numPr>
        <w:tabs>
          <w:tab w:val="left" w:pos="993"/>
          <w:tab w:val="left" w:pos="1276"/>
        </w:tabs>
        <w:suppressAutoHyphens w:val="0"/>
        <w:ind w:left="0" w:right="-229" w:firstLine="567"/>
        <w:jc w:val="both"/>
        <w:rPr>
          <w:rFonts w:asciiTheme="majorBidi" w:eastAsia="Times New Roman" w:hAnsiTheme="majorBidi" w:cstheme="majorBidi"/>
          <w:color w:val="000000" w:themeColor="text1"/>
          <w:sz w:val="28"/>
          <w:szCs w:val="28"/>
          <w:lang w:val="ru-RU"/>
        </w:rPr>
      </w:pPr>
      <w:r w:rsidRPr="00431C12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="0021632F" w:rsidRPr="00431C12">
        <w:rPr>
          <w:rFonts w:asciiTheme="majorBidi" w:hAnsiTheme="majorBidi" w:cstheme="majorBidi"/>
          <w:sz w:val="28"/>
          <w:szCs w:val="28"/>
          <w:lang w:val="ru-RU"/>
        </w:rPr>
        <w:t>Настоящ</w:t>
      </w:r>
      <w:r w:rsidR="00E31E0B" w:rsidRPr="00431C12">
        <w:rPr>
          <w:rFonts w:asciiTheme="majorBidi" w:hAnsiTheme="majorBidi" w:cstheme="majorBidi"/>
          <w:sz w:val="28"/>
          <w:szCs w:val="28"/>
          <w:lang w:val="ru-RU"/>
        </w:rPr>
        <w:t>ая</w:t>
      </w:r>
      <w:r w:rsidR="0021632F" w:rsidRPr="00431C12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="00E31E0B" w:rsidRPr="00431C12">
        <w:rPr>
          <w:rFonts w:asciiTheme="majorBidi" w:hAnsiTheme="majorBidi" w:cstheme="majorBidi"/>
          <w:sz w:val="28"/>
          <w:szCs w:val="28"/>
          <w:lang w:val="ru-RU"/>
        </w:rPr>
        <w:t>Инструкция</w:t>
      </w:r>
      <w:r w:rsidR="00DE64C5" w:rsidRPr="00431C12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="00CF2AF6" w:rsidRPr="00431C12">
        <w:rPr>
          <w:rFonts w:asciiTheme="majorBidi" w:hAnsiTheme="majorBidi" w:cstheme="majorBidi"/>
          <w:sz w:val="28"/>
          <w:szCs w:val="28"/>
          <w:lang w:val="ru-RU"/>
        </w:rPr>
        <w:t xml:space="preserve">определяет </w:t>
      </w:r>
      <w:r w:rsidR="00431C12" w:rsidRPr="006C4586">
        <w:rPr>
          <w:rFonts w:asciiTheme="majorBidi" w:hAnsiTheme="majorBidi" w:cstheme="majorBidi"/>
          <w:sz w:val="28"/>
          <w:szCs w:val="28"/>
          <w:lang w:val="ru-RU"/>
        </w:rPr>
        <w:t>требования к</w:t>
      </w:r>
      <w:r w:rsidR="00431C12">
        <w:rPr>
          <w:rFonts w:asciiTheme="majorBidi" w:hAnsiTheme="majorBidi" w:cstheme="majorBidi"/>
          <w:sz w:val="28"/>
          <w:szCs w:val="28"/>
          <w:lang w:val="ru-RU"/>
        </w:rPr>
        <w:t xml:space="preserve"> оформлению и содержанию заявки на </w:t>
      </w:r>
      <w:r w:rsidR="00431C12" w:rsidRPr="006C4586">
        <w:rPr>
          <w:rFonts w:asciiTheme="majorBidi" w:hAnsiTheme="majorBidi" w:cstheme="majorBidi"/>
          <w:sz w:val="28"/>
          <w:szCs w:val="28"/>
          <w:lang w:val="ru-RU"/>
        </w:rPr>
        <w:t>предоставлени</w:t>
      </w:r>
      <w:r w:rsidR="00431C12">
        <w:rPr>
          <w:rFonts w:asciiTheme="majorBidi" w:hAnsiTheme="majorBidi" w:cstheme="majorBidi"/>
          <w:sz w:val="28"/>
          <w:szCs w:val="28"/>
          <w:lang w:val="ru-RU"/>
        </w:rPr>
        <w:t>е</w:t>
      </w:r>
      <w:r w:rsidR="00431C12" w:rsidRPr="006C4586">
        <w:rPr>
          <w:rFonts w:asciiTheme="majorBidi" w:hAnsiTheme="majorBidi" w:cstheme="majorBidi"/>
          <w:sz w:val="28"/>
          <w:szCs w:val="28"/>
          <w:lang w:val="ru-RU"/>
        </w:rPr>
        <w:t xml:space="preserve"> доступа к информационным системам компании контрагенту</w:t>
      </w:r>
      <w:r w:rsidR="00431C12">
        <w:rPr>
          <w:rFonts w:asciiTheme="majorBidi" w:hAnsiTheme="majorBidi" w:cstheme="majorBidi"/>
          <w:sz w:val="28"/>
          <w:szCs w:val="28"/>
          <w:lang w:val="ru-RU"/>
        </w:rPr>
        <w:t>, а также действиям участников заявки.</w:t>
      </w:r>
    </w:p>
    <w:p w14:paraId="28ED3977" w14:textId="4E7D641C" w:rsidR="00431C12" w:rsidRPr="00431C12" w:rsidRDefault="0033310C" w:rsidP="00431C12">
      <w:pPr>
        <w:pStyle w:val="af7"/>
        <w:widowControl/>
        <w:numPr>
          <w:ilvl w:val="1"/>
          <w:numId w:val="32"/>
        </w:numPr>
        <w:tabs>
          <w:tab w:val="left" w:pos="993"/>
          <w:tab w:val="left" w:pos="1276"/>
        </w:tabs>
        <w:suppressAutoHyphens w:val="0"/>
        <w:ind w:left="0" w:right="-229" w:firstLine="567"/>
        <w:jc w:val="both"/>
        <w:rPr>
          <w:rFonts w:asciiTheme="majorBidi" w:hAnsiTheme="majorBidi" w:cstheme="majorBidi"/>
          <w:sz w:val="28"/>
          <w:szCs w:val="28"/>
          <w:lang w:val="ru-RU"/>
        </w:rPr>
      </w:pPr>
      <w:r w:rsidRPr="00431C12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="00BF42F8" w:rsidRPr="00431C12">
        <w:rPr>
          <w:rFonts w:asciiTheme="majorBidi" w:hAnsiTheme="majorBidi" w:cstheme="majorBidi"/>
          <w:sz w:val="28"/>
          <w:szCs w:val="28"/>
          <w:lang w:val="ru-RU"/>
        </w:rPr>
        <w:t>Данн</w:t>
      </w:r>
      <w:r w:rsidR="00E31E0B" w:rsidRPr="00431C12">
        <w:rPr>
          <w:rFonts w:asciiTheme="majorBidi" w:hAnsiTheme="majorBidi" w:cstheme="majorBidi"/>
          <w:sz w:val="28"/>
          <w:szCs w:val="28"/>
          <w:lang w:val="ru-RU"/>
        </w:rPr>
        <w:t>ая</w:t>
      </w:r>
      <w:r w:rsidR="0021632F" w:rsidRPr="00431C12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="00E31E0B" w:rsidRPr="00431C12">
        <w:rPr>
          <w:rFonts w:asciiTheme="majorBidi" w:hAnsiTheme="majorBidi" w:cstheme="majorBidi"/>
          <w:sz w:val="28"/>
          <w:szCs w:val="28"/>
          <w:lang w:val="ru-RU"/>
        </w:rPr>
        <w:t>Инструкция</w:t>
      </w:r>
      <w:r w:rsidR="0021632F" w:rsidRPr="00431C12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="00BF42F8" w:rsidRPr="00431C12">
        <w:rPr>
          <w:rFonts w:asciiTheme="majorBidi" w:hAnsiTheme="majorBidi" w:cstheme="majorBidi"/>
          <w:sz w:val="28"/>
          <w:szCs w:val="28"/>
          <w:lang w:val="ru-RU"/>
        </w:rPr>
        <w:t xml:space="preserve">является </w:t>
      </w:r>
      <w:r w:rsidR="0021632F" w:rsidRPr="00431C12">
        <w:rPr>
          <w:rFonts w:asciiTheme="majorBidi" w:hAnsiTheme="majorBidi" w:cstheme="majorBidi"/>
          <w:sz w:val="28"/>
          <w:szCs w:val="28"/>
          <w:lang w:val="ru-RU"/>
        </w:rPr>
        <w:t>обязател</w:t>
      </w:r>
      <w:r w:rsidR="00BF42F8" w:rsidRPr="00431C12">
        <w:rPr>
          <w:rFonts w:asciiTheme="majorBidi" w:hAnsiTheme="majorBidi" w:cstheme="majorBidi"/>
          <w:sz w:val="28"/>
          <w:szCs w:val="28"/>
          <w:lang w:val="ru-RU"/>
        </w:rPr>
        <w:t>ьн</w:t>
      </w:r>
      <w:r w:rsidR="00431C12">
        <w:rPr>
          <w:rFonts w:asciiTheme="majorBidi" w:hAnsiTheme="majorBidi" w:cstheme="majorBidi"/>
          <w:sz w:val="28"/>
          <w:szCs w:val="28"/>
          <w:lang w:val="ru-RU"/>
        </w:rPr>
        <w:t>ой</w:t>
      </w:r>
      <w:r w:rsidR="00431C12" w:rsidRPr="00431C12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="00431C12">
        <w:rPr>
          <w:rFonts w:asciiTheme="majorBidi" w:hAnsiTheme="majorBidi" w:cstheme="majorBidi"/>
          <w:sz w:val="28"/>
          <w:szCs w:val="28"/>
          <w:lang w:val="ru-RU"/>
        </w:rPr>
        <w:t>для всех сотрудников ГК ДОГМА</w:t>
      </w:r>
      <w:r w:rsidR="00431C12" w:rsidRPr="006C4586">
        <w:rPr>
          <w:rFonts w:asciiTheme="majorBidi" w:eastAsia="Times New Roman" w:hAnsiTheme="majorBidi" w:cstheme="majorBidi"/>
          <w:color w:val="000000" w:themeColor="text1"/>
          <w:sz w:val="28"/>
          <w:szCs w:val="28"/>
          <w:lang w:val="ru-RU"/>
        </w:rPr>
        <w:t xml:space="preserve">. </w:t>
      </w:r>
    </w:p>
    <w:p w14:paraId="01ECED64" w14:textId="0214E60A" w:rsidR="00332B8B" w:rsidRDefault="002E2861" w:rsidP="00431C12">
      <w:pPr>
        <w:pStyle w:val="13"/>
        <w:numPr>
          <w:ilvl w:val="1"/>
          <w:numId w:val="35"/>
        </w:numPr>
        <w:tabs>
          <w:tab w:val="left" w:pos="993"/>
        </w:tabs>
        <w:ind w:left="0" w:right="-229" w:firstLine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431C12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Держателем данно</w:t>
      </w:r>
      <w:r w:rsidR="006567CE" w:rsidRPr="00431C12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й</w:t>
      </w:r>
      <w:r w:rsidRPr="00431C12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6567CE" w:rsidRPr="00431C12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Инструкции</w:t>
      </w:r>
      <w:r w:rsidRPr="00431C12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является</w:t>
      </w:r>
      <w:r w:rsidR="005D6287" w:rsidRPr="00431C12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431C12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Директор </w:t>
      </w:r>
      <w:r w:rsidR="00D530E2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</w:t>
      </w:r>
      <w:r w:rsidR="00431C12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ирекции </w:t>
      </w:r>
      <w:r w:rsidR="00D530E2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ИТ-инфраструктуры</w:t>
      </w:r>
      <w:r w:rsidR="00431C12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и </w:t>
      </w:r>
      <w:r w:rsidR="00D530E2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</w:t>
      </w:r>
      <w:r w:rsidR="00431C12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ибербезопасности.</w:t>
      </w:r>
    </w:p>
    <w:p w14:paraId="0F3E723C" w14:textId="77777777" w:rsidR="00431C12" w:rsidRPr="00431C12" w:rsidRDefault="00431C12" w:rsidP="00431C12">
      <w:pPr>
        <w:pStyle w:val="13"/>
        <w:tabs>
          <w:tab w:val="left" w:pos="993"/>
        </w:tabs>
        <w:ind w:left="0" w:right="-22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</w:p>
    <w:p w14:paraId="7D0AC50F" w14:textId="125D4915" w:rsidR="000C2578" w:rsidRPr="00CF1666" w:rsidRDefault="000C2578" w:rsidP="006567CE">
      <w:pPr>
        <w:pStyle w:val="af7"/>
        <w:widowControl/>
        <w:numPr>
          <w:ilvl w:val="0"/>
          <w:numId w:val="35"/>
        </w:numPr>
        <w:tabs>
          <w:tab w:val="left" w:pos="709"/>
          <w:tab w:val="left" w:pos="993"/>
        </w:tabs>
        <w:suppressAutoHyphens w:val="0"/>
        <w:ind w:left="0" w:right="-229" w:firstLine="567"/>
        <w:jc w:val="both"/>
        <w:rPr>
          <w:rFonts w:asciiTheme="majorBidi" w:hAnsiTheme="majorBidi" w:cstheme="majorBidi"/>
          <w:b/>
          <w:sz w:val="28"/>
          <w:szCs w:val="28"/>
        </w:rPr>
      </w:pPr>
      <w:r w:rsidRPr="00CF1666">
        <w:rPr>
          <w:rFonts w:asciiTheme="majorBidi" w:hAnsiTheme="majorBidi" w:cstheme="majorBidi"/>
          <w:b/>
          <w:sz w:val="28"/>
          <w:szCs w:val="28"/>
        </w:rPr>
        <w:t xml:space="preserve">Ответственность </w:t>
      </w:r>
    </w:p>
    <w:p w14:paraId="40B8D110" w14:textId="20155E7F" w:rsidR="00302D0A" w:rsidRPr="00302D0A" w:rsidRDefault="00BF42F8" w:rsidP="002C610E">
      <w:pPr>
        <w:tabs>
          <w:tab w:val="left" w:pos="993"/>
          <w:tab w:val="left" w:pos="1276"/>
        </w:tabs>
        <w:ind w:right="-229" w:firstLine="567"/>
        <w:jc w:val="both"/>
        <w:rPr>
          <w:rFonts w:asciiTheme="majorBidi" w:hAnsiTheme="majorBidi" w:cstheme="majorBidi"/>
          <w:i/>
          <w:iCs/>
          <w:sz w:val="28"/>
          <w:szCs w:val="28"/>
          <w:lang w:val="ru-RU"/>
        </w:rPr>
      </w:pPr>
      <w:r w:rsidRPr="00501177">
        <w:rPr>
          <w:rFonts w:asciiTheme="majorBidi" w:hAnsiTheme="majorBidi" w:cstheme="majorBidi"/>
          <w:sz w:val="28"/>
          <w:szCs w:val="28"/>
          <w:lang w:val="ru-RU"/>
        </w:rPr>
        <w:t>2.1</w:t>
      </w:r>
      <w:r w:rsidR="00EC6920">
        <w:rPr>
          <w:rFonts w:asciiTheme="majorBidi" w:hAnsiTheme="majorBidi" w:cstheme="majorBidi"/>
          <w:sz w:val="28"/>
          <w:szCs w:val="28"/>
          <w:lang w:val="ru-RU"/>
        </w:rPr>
        <w:t>.</w:t>
      </w:r>
      <w:r w:rsidRPr="00501177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Pr="00E31E0B">
        <w:rPr>
          <w:rFonts w:asciiTheme="majorBidi" w:hAnsiTheme="majorBidi" w:cstheme="majorBidi"/>
          <w:sz w:val="28"/>
          <w:szCs w:val="28"/>
          <w:lang w:val="ru-RU"/>
        </w:rPr>
        <w:t xml:space="preserve">Ответственность </w:t>
      </w:r>
      <w:r w:rsidR="00431C12" w:rsidRPr="00501177">
        <w:rPr>
          <w:rFonts w:asciiTheme="majorBidi" w:hAnsiTheme="majorBidi" w:cstheme="majorBidi"/>
          <w:sz w:val="28"/>
          <w:szCs w:val="28"/>
          <w:lang w:val="ru-RU"/>
        </w:rPr>
        <w:t xml:space="preserve">за </w:t>
      </w:r>
      <w:r w:rsidR="00431C12">
        <w:rPr>
          <w:rFonts w:asciiTheme="majorBidi" w:hAnsiTheme="majorBidi" w:cstheme="majorBidi"/>
          <w:sz w:val="28"/>
          <w:szCs w:val="28"/>
          <w:lang w:val="ru-RU"/>
        </w:rPr>
        <w:t>ис</w:t>
      </w:r>
      <w:r w:rsidR="00431C12" w:rsidRPr="00501177">
        <w:rPr>
          <w:rFonts w:asciiTheme="majorBidi" w:hAnsiTheme="majorBidi" w:cstheme="majorBidi"/>
          <w:sz w:val="28"/>
          <w:szCs w:val="28"/>
          <w:lang w:val="ru-RU"/>
        </w:rPr>
        <w:t xml:space="preserve">полнение требований </w:t>
      </w:r>
      <w:r w:rsidR="00431C12">
        <w:rPr>
          <w:rFonts w:asciiTheme="majorBidi" w:hAnsiTheme="majorBidi" w:cstheme="majorBidi"/>
          <w:sz w:val="28"/>
          <w:szCs w:val="28"/>
          <w:lang w:val="ru-RU"/>
        </w:rPr>
        <w:t xml:space="preserve">Инструкции </w:t>
      </w:r>
      <w:r w:rsidR="00431C12" w:rsidRPr="00501177">
        <w:rPr>
          <w:rFonts w:asciiTheme="majorBidi" w:hAnsiTheme="majorBidi" w:cstheme="majorBidi"/>
          <w:sz w:val="28"/>
          <w:szCs w:val="28"/>
          <w:lang w:val="ru-RU"/>
        </w:rPr>
        <w:t>несут</w:t>
      </w:r>
      <w:r w:rsidR="00431C12">
        <w:rPr>
          <w:rFonts w:asciiTheme="majorBidi" w:hAnsiTheme="majorBidi" w:cstheme="majorBidi"/>
          <w:sz w:val="28"/>
          <w:szCs w:val="28"/>
          <w:lang w:val="ru-RU"/>
        </w:rPr>
        <w:t xml:space="preserve"> все сотрудники ГК ДОГМА, участвующие в процессе предоставления информации для выполнения заявки и ответственные за выполнение действий по заявке.</w:t>
      </w:r>
    </w:p>
    <w:p w14:paraId="573D0698" w14:textId="5CA75B5D" w:rsidR="009F1D55" w:rsidRPr="00E31E0B" w:rsidRDefault="009F1D55" w:rsidP="00971AB2">
      <w:pPr>
        <w:tabs>
          <w:tab w:val="left" w:pos="993"/>
        </w:tabs>
        <w:ind w:right="-229" w:firstLine="567"/>
        <w:jc w:val="both"/>
        <w:rPr>
          <w:rFonts w:asciiTheme="majorBidi" w:hAnsiTheme="majorBidi" w:cstheme="majorBidi"/>
          <w:sz w:val="28"/>
          <w:szCs w:val="28"/>
          <w:lang w:val="ru-RU"/>
        </w:rPr>
      </w:pPr>
    </w:p>
    <w:tbl>
      <w:tblPr>
        <w:tblW w:w="10173" w:type="dxa"/>
        <w:tblInd w:w="-142" w:type="dxa"/>
        <w:tblLook w:val="04A0" w:firstRow="1" w:lastRow="0" w:firstColumn="1" w:lastColumn="0" w:noHBand="0" w:noVBand="1"/>
      </w:tblPr>
      <w:tblGrid>
        <w:gridCol w:w="142"/>
        <w:gridCol w:w="9889"/>
        <w:gridCol w:w="142"/>
      </w:tblGrid>
      <w:tr w:rsidR="000C2578" w:rsidRPr="00D97133" w14:paraId="3F680C43" w14:textId="77777777" w:rsidTr="00253659">
        <w:trPr>
          <w:gridAfter w:val="1"/>
          <w:wAfter w:w="142" w:type="dxa"/>
        </w:trPr>
        <w:tc>
          <w:tcPr>
            <w:tcW w:w="10031" w:type="dxa"/>
            <w:gridSpan w:val="2"/>
          </w:tcPr>
          <w:p w14:paraId="1F16E373" w14:textId="2419A0EE" w:rsidR="000C2578" w:rsidRPr="003D3F4C" w:rsidRDefault="00971AB2" w:rsidP="003D3F4C">
            <w:pPr>
              <w:tabs>
                <w:tab w:val="left" w:pos="746"/>
              </w:tabs>
              <w:ind w:firstLine="567"/>
              <w:rPr>
                <w:rFonts w:asciiTheme="majorBidi" w:hAnsiTheme="majorBidi" w:cstheme="majorBidi"/>
                <w:b/>
                <w:bCs/>
                <w:sz w:val="28"/>
                <w:szCs w:val="28"/>
                <w:lang w:val="ru-RU" w:eastAsia="ru-RU" w:bidi="ar-SA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  <w:lang w:val="ru-RU" w:eastAsia="ru-RU" w:bidi="ar-SA"/>
              </w:rPr>
              <w:t>3</w:t>
            </w:r>
            <w:r w:rsidR="003D3F4C">
              <w:rPr>
                <w:rFonts w:asciiTheme="majorBidi" w:hAnsiTheme="majorBidi" w:cstheme="majorBidi"/>
                <w:b/>
                <w:bCs/>
                <w:sz w:val="28"/>
                <w:szCs w:val="28"/>
                <w:lang w:val="ru-RU" w:eastAsia="ru-RU" w:bidi="ar-SA"/>
              </w:rPr>
              <w:t xml:space="preserve">. </w:t>
            </w:r>
            <w:r w:rsidR="003D3F4C" w:rsidRPr="009F1D55">
              <w:rPr>
                <w:rFonts w:asciiTheme="majorBidi" w:hAnsiTheme="majorBidi" w:cstheme="majorBidi"/>
                <w:b/>
                <w:bCs/>
                <w:sz w:val="28"/>
                <w:szCs w:val="28"/>
                <w:lang w:val="ru-RU" w:eastAsia="ru-RU" w:bidi="ar-SA"/>
              </w:rPr>
              <w:t>Термины</w:t>
            </w:r>
            <w:r w:rsidR="003D3F4C" w:rsidRPr="009F1D55">
              <w:rPr>
                <w:rFonts w:asciiTheme="majorBidi" w:hAnsiTheme="majorBidi" w:cstheme="majorBidi"/>
                <w:b/>
                <w:bCs/>
                <w:color w:val="000000" w:themeColor="text1"/>
                <w:sz w:val="28"/>
                <w:szCs w:val="28"/>
                <w:lang w:val="ru-RU" w:eastAsia="ru-RU" w:bidi="ar-SA"/>
              </w:rPr>
              <w:t>, определения и сокращения</w:t>
            </w:r>
          </w:p>
          <w:p w14:paraId="660363B8" w14:textId="25EA5874" w:rsidR="007704D0" w:rsidRPr="00501177" w:rsidRDefault="006567CE" w:rsidP="006D3DB2">
            <w:pPr>
              <w:tabs>
                <w:tab w:val="left" w:pos="993"/>
              </w:tabs>
              <w:ind w:firstLine="567"/>
              <w:jc w:val="both"/>
              <w:rPr>
                <w:rFonts w:asciiTheme="majorBidi" w:hAnsiTheme="majorBidi" w:cstheme="majorBidi"/>
                <w:sz w:val="28"/>
                <w:szCs w:val="28"/>
                <w:lang w:val="ru-RU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ru-RU"/>
              </w:rPr>
              <w:t>3</w:t>
            </w:r>
            <w:r w:rsidR="005B6FB2">
              <w:rPr>
                <w:rFonts w:asciiTheme="majorBidi" w:hAnsiTheme="majorBidi" w:cstheme="majorBidi"/>
                <w:sz w:val="28"/>
                <w:szCs w:val="28"/>
                <w:lang w:val="ru-RU"/>
              </w:rPr>
              <w:t xml:space="preserve">.1. </w:t>
            </w:r>
            <w:r w:rsidR="007704D0" w:rsidRPr="00501177">
              <w:rPr>
                <w:rFonts w:asciiTheme="majorBidi" w:hAnsiTheme="majorBidi" w:cstheme="majorBidi"/>
                <w:sz w:val="28"/>
                <w:szCs w:val="28"/>
                <w:lang w:val="ru-RU"/>
              </w:rPr>
              <w:t>В настояще</w:t>
            </w:r>
            <w:r w:rsidR="002C610E">
              <w:rPr>
                <w:rFonts w:asciiTheme="majorBidi" w:hAnsiTheme="majorBidi" w:cstheme="majorBidi"/>
                <w:sz w:val="28"/>
                <w:szCs w:val="28"/>
                <w:lang w:val="ru-RU"/>
              </w:rPr>
              <w:t>й</w:t>
            </w:r>
            <w:r w:rsidR="007704D0" w:rsidRPr="00501177">
              <w:rPr>
                <w:rFonts w:asciiTheme="majorBidi" w:hAnsiTheme="majorBidi" w:cstheme="majorBidi"/>
                <w:sz w:val="28"/>
                <w:szCs w:val="28"/>
                <w:lang w:val="ru-RU"/>
              </w:rPr>
              <w:t xml:space="preserve"> </w:t>
            </w:r>
            <w:r>
              <w:rPr>
                <w:rFonts w:asciiTheme="majorBidi" w:hAnsiTheme="majorBidi" w:cstheme="majorBidi"/>
                <w:sz w:val="28"/>
                <w:szCs w:val="28"/>
                <w:lang w:val="ru-RU"/>
              </w:rPr>
              <w:t>И</w:t>
            </w:r>
            <w:r w:rsidR="002C610E">
              <w:rPr>
                <w:rFonts w:asciiTheme="majorBidi" w:hAnsiTheme="majorBidi" w:cstheme="majorBidi"/>
                <w:sz w:val="28"/>
                <w:szCs w:val="28"/>
                <w:lang w:val="ru-RU"/>
              </w:rPr>
              <w:t>нструкции</w:t>
            </w:r>
            <w:r w:rsidR="007704D0" w:rsidRPr="00501177">
              <w:rPr>
                <w:rFonts w:asciiTheme="majorBidi" w:hAnsiTheme="majorBidi" w:cstheme="majorBidi"/>
                <w:sz w:val="28"/>
                <w:szCs w:val="28"/>
                <w:lang w:val="ru-RU"/>
              </w:rPr>
              <w:t xml:space="preserve"> применены следующие термины с соответствующими определениями:</w:t>
            </w:r>
          </w:p>
          <w:p w14:paraId="55D1646F" w14:textId="77777777" w:rsidR="00C2036B" w:rsidRDefault="00431C12" w:rsidP="00C2036B">
            <w:pPr>
              <w:tabs>
                <w:tab w:val="left" w:pos="745"/>
                <w:tab w:val="left" w:pos="993"/>
              </w:tabs>
              <w:ind w:firstLine="567"/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ru-RU"/>
              </w:rPr>
              <w:t>3</w:t>
            </w:r>
            <w:r w:rsidRPr="005B6FB2">
              <w:rPr>
                <w:rFonts w:asciiTheme="majorBidi" w:hAnsiTheme="majorBidi" w:cstheme="majorBidi"/>
                <w:sz w:val="28"/>
                <w:szCs w:val="28"/>
                <w:lang w:val="ru-RU"/>
              </w:rPr>
              <w:t>.1.1.</w:t>
            </w:r>
            <w:r w:rsidRPr="00501177">
              <w:rPr>
                <w:rFonts w:asciiTheme="majorBidi" w:hAnsiTheme="majorBidi" w:cstheme="majorBidi"/>
                <w:b/>
                <w:bCs/>
                <w:sz w:val="28"/>
                <w:szCs w:val="28"/>
                <w:lang w:val="ru-RU"/>
              </w:rPr>
              <w:t xml:space="preserve"> 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  <w:lang w:val="ru-RU"/>
              </w:rPr>
              <w:t>виртуальная машина</w:t>
            </w:r>
            <w:r w:rsidRPr="00501177">
              <w:rPr>
                <w:rFonts w:asciiTheme="majorBidi" w:hAnsiTheme="majorBidi" w:cstheme="majorBidi"/>
                <w:b/>
                <w:bCs/>
                <w:sz w:val="28"/>
                <w:szCs w:val="28"/>
                <w:lang w:val="ru-RU"/>
              </w:rPr>
              <w:t>:</w:t>
            </w:r>
            <w:r w:rsidRPr="00501177">
              <w:rPr>
                <w:rFonts w:asciiTheme="majorBidi" w:hAnsiTheme="majorBidi" w:cstheme="majorBidi"/>
                <w:sz w:val="28"/>
                <w:szCs w:val="28"/>
                <w:lang w:val="ru-RU"/>
              </w:rPr>
              <w:t xml:space="preserve"> </w:t>
            </w:r>
            <w:r w:rsidRPr="00816C3B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программная и/или аппаратная система, эмулирующая аппаратное обеспечение компьютера и исполняющая программы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.</w:t>
            </w:r>
          </w:p>
          <w:p w14:paraId="1BEF6CDC" w14:textId="77777777" w:rsidR="00C2036B" w:rsidRDefault="00C2036B" w:rsidP="00C2036B">
            <w:pPr>
              <w:tabs>
                <w:tab w:val="left" w:pos="745"/>
                <w:tab w:val="left" w:pos="993"/>
              </w:tabs>
              <w:ind w:firstLine="567"/>
              <w:jc w:val="both"/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:lang w:val="ru-RU"/>
              </w:rPr>
              <w:t xml:space="preserve">3.1.2. </w:t>
            </w:r>
            <w:r w:rsidRPr="00C2036B"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  <w:lang w:val="ru-RU"/>
              </w:rPr>
              <w:t xml:space="preserve">группа компаний: </w:t>
            </w:r>
            <w:r w:rsidRPr="00C2036B"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:lang w:val="ru-RU"/>
              </w:rPr>
              <w:t>общество Догма и его аффилированные лица.</w:t>
            </w:r>
          </w:p>
          <w:p w14:paraId="5304ACE4" w14:textId="77777777" w:rsidR="00C2036B" w:rsidRDefault="00C2036B" w:rsidP="00C2036B">
            <w:pPr>
              <w:tabs>
                <w:tab w:val="left" w:pos="745"/>
                <w:tab w:val="left" w:pos="993"/>
              </w:tabs>
              <w:ind w:firstLine="567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:lang w:val="ru-RU"/>
              </w:rPr>
              <w:t xml:space="preserve">3.1.3. </w:t>
            </w:r>
            <w:r w:rsidRPr="00C2036B"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  <w:lang w:val="ru-RU"/>
              </w:rPr>
              <w:t>информационная система:</w:t>
            </w:r>
            <w:r w:rsidRPr="00C2036B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ru-RU"/>
              </w:rPr>
              <w:t xml:space="preserve"> совокупность программно-аппаратных средств и организационного обеспечения, объединенных общим функциональным, инфраструктурным пли логическим предназначением, используемая для сбора, обработки и передачи информации, а также своевременного обеспечения доступа работников к этой информации.</w:t>
            </w:r>
          </w:p>
          <w:p w14:paraId="2BEEDC88" w14:textId="243F1AE7" w:rsidR="00C2036B" w:rsidRPr="00C2036B" w:rsidRDefault="00C2036B" w:rsidP="00431C12">
            <w:pPr>
              <w:tabs>
                <w:tab w:val="left" w:pos="745"/>
                <w:tab w:val="left" w:pos="993"/>
              </w:tabs>
              <w:ind w:firstLine="567"/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ru-RU"/>
              </w:rPr>
              <w:t xml:space="preserve">3.1.4. </w:t>
            </w:r>
            <w:r w:rsidRPr="00C2036B"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  <w:lang w:val="ru-RU" w:bidi="ru-RU"/>
              </w:rPr>
              <w:t xml:space="preserve">непосредственный руководитель: </w:t>
            </w:r>
            <w:r w:rsidRPr="00C2036B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ru-RU" w:bidi="ru-RU"/>
              </w:rPr>
              <w:t>руководитель работника согласно утвержденной структуре подразделения.</w:t>
            </w:r>
          </w:p>
          <w:p w14:paraId="364B3B02" w14:textId="77777777" w:rsidR="00C2036B" w:rsidRDefault="00431C12" w:rsidP="00C2036B">
            <w:pPr>
              <w:tabs>
                <w:tab w:val="left" w:pos="993"/>
              </w:tabs>
              <w:ind w:firstLine="567"/>
              <w:jc w:val="both"/>
              <w:rPr>
                <w:rFonts w:ascii="Times New Roman" w:hAnsi="Times New Roman" w:cs="Times New Roman"/>
                <w:iCs/>
                <w:sz w:val="28"/>
                <w:szCs w:val="28"/>
                <w:lang w:val="ru-RU"/>
              </w:rPr>
            </w:pPr>
            <w:r>
              <w:rPr>
                <w:rFonts w:asciiTheme="majorBidi" w:hAnsiTheme="majorBidi" w:cstheme="majorBidi"/>
                <w:iCs/>
                <w:sz w:val="28"/>
                <w:szCs w:val="28"/>
                <w:lang w:val="ru-RU"/>
              </w:rPr>
              <w:t>3</w:t>
            </w:r>
            <w:r w:rsidRPr="005B6FB2">
              <w:rPr>
                <w:rFonts w:asciiTheme="majorBidi" w:hAnsiTheme="majorBidi" w:cstheme="majorBidi"/>
                <w:iCs/>
                <w:sz w:val="28"/>
                <w:szCs w:val="28"/>
                <w:lang w:val="ru-RU"/>
              </w:rPr>
              <w:t>.1.</w:t>
            </w:r>
            <w:r w:rsidR="00C2036B">
              <w:rPr>
                <w:rFonts w:asciiTheme="majorBidi" w:hAnsiTheme="majorBidi" w:cstheme="majorBidi"/>
                <w:iCs/>
                <w:sz w:val="28"/>
                <w:szCs w:val="28"/>
                <w:lang w:val="ru-RU"/>
              </w:rPr>
              <w:t>5</w:t>
            </w:r>
            <w:r w:rsidRPr="005B6FB2">
              <w:rPr>
                <w:rFonts w:asciiTheme="majorBidi" w:hAnsiTheme="majorBidi" w:cstheme="majorBidi"/>
                <w:iCs/>
                <w:sz w:val="28"/>
                <w:szCs w:val="28"/>
                <w:lang w:val="ru-RU"/>
              </w:rPr>
              <w:t>.</w:t>
            </w:r>
            <w:r>
              <w:rPr>
                <w:rFonts w:asciiTheme="majorBidi" w:hAnsiTheme="majorBidi" w:cstheme="majorBidi"/>
                <w:iCs/>
                <w:sz w:val="28"/>
                <w:szCs w:val="28"/>
                <w:lang w:val="ru-RU"/>
              </w:rPr>
              <w:t xml:space="preserve"> </w:t>
            </w:r>
            <w:r>
              <w:rPr>
                <w:rFonts w:asciiTheme="majorBidi" w:hAnsiTheme="majorBidi" w:cstheme="majorBidi"/>
                <w:b/>
                <w:bCs/>
                <w:iCs/>
                <w:sz w:val="28"/>
                <w:szCs w:val="28"/>
              </w:rPr>
              <w:t>NDA</w:t>
            </w:r>
            <w:r w:rsidRPr="00816C3B">
              <w:rPr>
                <w:rFonts w:asciiTheme="majorBidi" w:hAnsiTheme="majorBidi" w:cstheme="majorBidi"/>
                <w:b/>
                <w:bCs/>
                <w:iCs/>
                <w:sz w:val="28"/>
                <w:szCs w:val="28"/>
                <w:lang w:val="ru-RU"/>
              </w:rPr>
              <w:t xml:space="preserve">: </w:t>
            </w:r>
            <w:r w:rsidRPr="00816C3B">
              <w:rPr>
                <w:rFonts w:ascii="Times New Roman" w:hAnsi="Times New Roman" w:cs="Times New Roman"/>
                <w:iCs/>
                <w:sz w:val="28"/>
                <w:szCs w:val="28"/>
                <w:lang w:val="ru-RU"/>
              </w:rPr>
              <w:t>соглашение о неразглашении конфиденциальной информации. Оно гарантирует, что человек или компания, получив доступ к важным сведениям, не раскроют их третьим лицам.</w:t>
            </w:r>
          </w:p>
          <w:p w14:paraId="2580708A" w14:textId="66BBF1F5" w:rsidR="00C2036B" w:rsidRPr="00C2036B" w:rsidRDefault="00C2036B" w:rsidP="00431C12">
            <w:pPr>
              <w:tabs>
                <w:tab w:val="left" w:pos="993"/>
              </w:tabs>
              <w:ind w:firstLine="567"/>
              <w:jc w:val="both"/>
              <w:rPr>
                <w:rFonts w:ascii="Times New Roman" w:hAnsi="Times New Roman" w:cs="Times New Roman"/>
                <w:iCs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ru-RU"/>
              </w:rPr>
              <w:t xml:space="preserve">3.1.6. </w:t>
            </w:r>
            <w:r w:rsidRPr="00C2036B"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  <w:lang w:val="ru-RU"/>
              </w:rPr>
              <w:t>сервис-деск (</w:t>
            </w:r>
            <w:r w:rsidRPr="00751E50"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</w:rPr>
              <w:t>Service</w:t>
            </w:r>
            <w:r w:rsidRPr="00C2036B"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  <w:lang w:val="ru-RU"/>
              </w:rPr>
              <w:t xml:space="preserve"> </w:t>
            </w:r>
            <w:r w:rsidRPr="00751E50"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</w:rPr>
              <w:t>Desk</w:t>
            </w:r>
            <w:r w:rsidRPr="00C2036B"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  <w:lang w:val="ru-RU"/>
              </w:rPr>
              <w:t>):</w:t>
            </w:r>
            <w:r w:rsidRPr="00C2036B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ru-RU"/>
              </w:rPr>
              <w:t xml:space="preserve"> программа для автоматизации сервисного и технического обслуживания.</w:t>
            </w:r>
            <w:r w:rsidRPr="00751E50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 Она позволяет оказывать быструю и качественную поддержку клиентам, а также оперативную помощь </w:t>
            </w: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работникам</w:t>
            </w:r>
            <w:r w:rsidRPr="00751E50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.</w:t>
            </w:r>
          </w:p>
          <w:p w14:paraId="1BB13A93" w14:textId="16867A08" w:rsidR="00431C12" w:rsidRPr="00816C3B" w:rsidRDefault="00431C12" w:rsidP="00431C12">
            <w:pPr>
              <w:tabs>
                <w:tab w:val="left" w:pos="993"/>
              </w:tabs>
              <w:ind w:firstLine="604"/>
              <w:jc w:val="both"/>
              <w:rPr>
                <w:rFonts w:asciiTheme="majorBidi" w:hAnsiTheme="majorBidi" w:cstheme="majorBidi"/>
                <w:sz w:val="28"/>
                <w:szCs w:val="28"/>
                <w:lang w:val="ru-RU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ru-RU"/>
              </w:rPr>
              <w:t>3</w:t>
            </w:r>
            <w:r w:rsidRPr="005B6FB2">
              <w:rPr>
                <w:rFonts w:asciiTheme="majorBidi" w:hAnsiTheme="majorBidi" w:cstheme="majorBidi"/>
                <w:sz w:val="28"/>
                <w:szCs w:val="28"/>
                <w:lang w:val="ru-RU"/>
              </w:rPr>
              <w:t>.1.</w:t>
            </w:r>
            <w:r w:rsidR="00C2036B">
              <w:rPr>
                <w:rFonts w:asciiTheme="majorBidi" w:hAnsiTheme="majorBidi" w:cstheme="majorBidi"/>
                <w:sz w:val="28"/>
                <w:szCs w:val="28"/>
                <w:lang w:val="ru-RU"/>
              </w:rPr>
              <w:t>7</w:t>
            </w:r>
            <w:r w:rsidRPr="005B6FB2">
              <w:rPr>
                <w:rFonts w:asciiTheme="majorBidi" w:hAnsiTheme="majorBidi" w:cstheme="majorBidi"/>
                <w:sz w:val="28"/>
                <w:szCs w:val="28"/>
                <w:lang w:val="ru-RU"/>
              </w:rPr>
              <w:t>.</w:t>
            </w:r>
            <w:r w:rsidRPr="00816C3B">
              <w:rPr>
                <w:rFonts w:asciiTheme="majorBidi" w:hAnsiTheme="majorBidi" w:cstheme="majorBidi"/>
                <w:sz w:val="28"/>
                <w:szCs w:val="28"/>
                <w:lang w:val="ru-RU"/>
              </w:rPr>
              <w:t xml:space="preserve"> 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  <w:lang w:val="ru-RU"/>
              </w:rPr>
              <w:t xml:space="preserve">учетная запись: </w:t>
            </w:r>
            <w:r w:rsidRPr="00816C3B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хранимая в компьютерной системе совокупность данных о пользователе, необходимая для его опознавания (аутентификации) и предоставления доступа к его личным данным и настройкам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.</w:t>
            </w:r>
          </w:p>
          <w:p w14:paraId="1E52C471" w14:textId="0411191C" w:rsidR="00B9365B" w:rsidRDefault="00B9365B" w:rsidP="009F1D55">
            <w:pPr>
              <w:tabs>
                <w:tab w:val="left" w:pos="993"/>
              </w:tabs>
              <w:ind w:firstLine="604"/>
              <w:jc w:val="both"/>
              <w:rPr>
                <w:rFonts w:asciiTheme="majorBidi" w:hAnsiTheme="majorBidi" w:cstheme="majorBidi"/>
                <w:b/>
                <w:bCs/>
                <w:sz w:val="28"/>
                <w:szCs w:val="28"/>
                <w:lang w:val="ru-RU" w:eastAsia="ru-RU" w:bidi="ar-SA"/>
              </w:rPr>
            </w:pPr>
            <w:r w:rsidRPr="00501177">
              <w:rPr>
                <w:rFonts w:asciiTheme="majorBidi" w:hAnsiTheme="majorBidi" w:cstheme="majorBidi"/>
                <w:sz w:val="28"/>
                <w:szCs w:val="28"/>
                <w:lang w:val="ru-RU"/>
              </w:rPr>
              <w:br w:type="page"/>
            </w:r>
            <w:r w:rsidR="006567CE">
              <w:rPr>
                <w:rFonts w:asciiTheme="majorBidi" w:hAnsiTheme="majorBidi" w:cstheme="majorBidi"/>
                <w:sz w:val="28"/>
                <w:szCs w:val="28"/>
                <w:lang w:val="ru-RU"/>
              </w:rPr>
              <w:t>3</w:t>
            </w:r>
            <w:r w:rsidR="00D97133" w:rsidRPr="00D97133">
              <w:rPr>
                <w:rFonts w:asciiTheme="majorBidi" w:hAnsiTheme="majorBidi" w:cstheme="majorBidi"/>
                <w:sz w:val="28"/>
                <w:szCs w:val="28"/>
                <w:lang w:val="ru-RU" w:eastAsia="ru-RU" w:bidi="ar-SA"/>
              </w:rPr>
              <w:t>.2</w:t>
            </w:r>
            <w:r w:rsidR="00C7760C" w:rsidRPr="00D97133">
              <w:rPr>
                <w:rFonts w:asciiTheme="majorBidi" w:hAnsiTheme="majorBidi" w:cstheme="majorBidi"/>
                <w:sz w:val="28"/>
                <w:szCs w:val="28"/>
                <w:lang w:val="ru-RU" w:eastAsia="ru-RU" w:bidi="ar-SA"/>
              </w:rPr>
              <w:t>.</w:t>
            </w:r>
            <w:r w:rsidR="00BC1423" w:rsidRPr="00501177">
              <w:rPr>
                <w:rFonts w:asciiTheme="majorBidi" w:hAnsiTheme="majorBidi" w:cstheme="majorBidi"/>
                <w:b/>
                <w:bCs/>
                <w:sz w:val="28"/>
                <w:szCs w:val="28"/>
                <w:lang w:val="ru-RU" w:eastAsia="ru-RU" w:bidi="ar-SA"/>
              </w:rPr>
              <w:t xml:space="preserve"> </w:t>
            </w:r>
            <w:r w:rsidR="00D97133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ru-RU"/>
              </w:rPr>
              <w:t>В настояще</w:t>
            </w:r>
            <w:r w:rsidR="002C610E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ru-RU"/>
              </w:rPr>
              <w:t>й</w:t>
            </w:r>
            <w:r w:rsidR="00D97133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ru-RU"/>
              </w:rPr>
              <w:t xml:space="preserve"> </w:t>
            </w:r>
            <w:r w:rsidR="002C610E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ru-RU"/>
              </w:rPr>
              <w:t>Инструкции</w:t>
            </w:r>
            <w:r w:rsidR="00D97133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ru-RU"/>
              </w:rPr>
              <w:t xml:space="preserve"> применены следующие обозначения и сокращения:</w:t>
            </w:r>
          </w:p>
          <w:tbl>
            <w:tblPr>
              <w:tblW w:w="0" w:type="auto"/>
              <w:tblInd w:w="457" w:type="dxa"/>
              <w:tblLook w:val="01E0" w:firstRow="1" w:lastRow="1" w:firstColumn="1" w:lastColumn="1" w:noHBand="0" w:noVBand="0"/>
            </w:tblPr>
            <w:tblGrid>
              <w:gridCol w:w="7022"/>
            </w:tblGrid>
            <w:tr w:rsidR="00431C12" w:rsidRPr="00D97133" w14:paraId="714974CF" w14:textId="77777777" w:rsidTr="00431C12">
              <w:tc>
                <w:tcPr>
                  <w:tcW w:w="7022" w:type="dxa"/>
                </w:tcPr>
                <w:tbl>
                  <w:tblPr>
                    <w:tblW w:w="6806" w:type="dxa"/>
                    <w:tblLook w:val="01E0" w:firstRow="1" w:lastRow="1" w:firstColumn="1" w:lastColumn="1" w:noHBand="0" w:noVBand="0"/>
                  </w:tblPr>
                  <w:tblGrid>
                    <w:gridCol w:w="1362"/>
                    <w:gridCol w:w="5444"/>
                  </w:tblGrid>
                  <w:tr w:rsidR="00431C12" w:rsidRPr="00D97133" w14:paraId="0A633786" w14:textId="77777777" w:rsidTr="00431C12">
                    <w:tc>
                      <w:tcPr>
                        <w:tcW w:w="1362" w:type="dxa"/>
                      </w:tcPr>
                      <w:p w14:paraId="4563B40E" w14:textId="77777777" w:rsidR="00431C12" w:rsidRPr="003C2431" w:rsidRDefault="00431C12" w:rsidP="00431C12">
                        <w:pPr>
                          <w:tabs>
                            <w:tab w:val="left" w:pos="993"/>
                          </w:tabs>
                          <w:ind w:right="321" w:hanging="1"/>
                          <w:jc w:val="both"/>
                          <w:rPr>
                            <w:rFonts w:asciiTheme="majorBidi" w:hAnsiTheme="majorBidi" w:cstheme="majorBidi"/>
                            <w:sz w:val="28"/>
                            <w:szCs w:val="28"/>
                            <w:lang w:val="ru-RU"/>
                          </w:rPr>
                        </w:pPr>
                        <w:r>
                          <w:rPr>
                            <w:rFonts w:asciiTheme="majorBidi" w:hAnsiTheme="majorBidi" w:cstheme="majorBidi"/>
                            <w:sz w:val="28"/>
                            <w:szCs w:val="28"/>
                            <w:lang w:val="ru-RU"/>
                          </w:rPr>
                          <w:t>ГК</w:t>
                        </w:r>
                      </w:p>
                    </w:tc>
                    <w:tc>
                      <w:tcPr>
                        <w:tcW w:w="5444" w:type="dxa"/>
                      </w:tcPr>
                      <w:p w14:paraId="1CFF54C1" w14:textId="77777777" w:rsidR="00431C12" w:rsidRPr="003C2431" w:rsidRDefault="00431C12" w:rsidP="00431C12">
                        <w:pPr>
                          <w:tabs>
                            <w:tab w:val="left" w:pos="993"/>
                          </w:tabs>
                          <w:ind w:right="321"/>
                          <w:jc w:val="both"/>
                          <w:rPr>
                            <w:rFonts w:asciiTheme="majorBidi" w:hAnsiTheme="majorBidi" w:cstheme="majorBidi"/>
                            <w:sz w:val="28"/>
                            <w:szCs w:val="28"/>
                            <w:lang w:val="ru-RU"/>
                          </w:rPr>
                        </w:pPr>
                        <w:r>
                          <w:rPr>
                            <w:rFonts w:asciiTheme="majorBidi" w:hAnsiTheme="majorBidi" w:cstheme="majorBidi"/>
                            <w:sz w:val="28"/>
                            <w:szCs w:val="28"/>
                            <w:lang w:val="ru-RU"/>
                          </w:rPr>
                          <w:t>- группа компаний;</w:t>
                        </w:r>
                      </w:p>
                    </w:tc>
                  </w:tr>
                  <w:tr w:rsidR="00431C12" w:rsidRPr="00D97133" w14:paraId="54AB3B7C" w14:textId="77777777" w:rsidTr="00431C12">
                    <w:tc>
                      <w:tcPr>
                        <w:tcW w:w="1362" w:type="dxa"/>
                      </w:tcPr>
                      <w:p w14:paraId="1B55C721" w14:textId="77777777" w:rsidR="00431C12" w:rsidRPr="00EF6444" w:rsidRDefault="00431C12" w:rsidP="00431C12">
                        <w:pPr>
                          <w:tabs>
                            <w:tab w:val="left" w:pos="993"/>
                          </w:tabs>
                          <w:ind w:right="321"/>
                          <w:jc w:val="both"/>
                          <w:rPr>
                            <w:rFonts w:asciiTheme="majorBidi" w:hAnsiTheme="majorBidi" w:cstheme="majorBidi"/>
                            <w:sz w:val="28"/>
                            <w:szCs w:val="28"/>
                            <w:lang w:val="ru-RU"/>
                          </w:rPr>
                        </w:pPr>
                        <w:r>
                          <w:rPr>
                            <w:rFonts w:asciiTheme="majorBidi" w:hAnsiTheme="majorBidi" w:cstheme="majorBidi"/>
                            <w:sz w:val="28"/>
                            <w:szCs w:val="28"/>
                            <w:lang w:val="ru-RU"/>
                          </w:rPr>
                          <w:t>КА</w:t>
                        </w:r>
                      </w:p>
                    </w:tc>
                    <w:tc>
                      <w:tcPr>
                        <w:tcW w:w="5444" w:type="dxa"/>
                      </w:tcPr>
                      <w:p w14:paraId="44C50059" w14:textId="77777777" w:rsidR="00431C12" w:rsidRPr="001E6FBB" w:rsidRDefault="00431C12" w:rsidP="00431C12">
                        <w:pPr>
                          <w:tabs>
                            <w:tab w:val="left" w:pos="993"/>
                          </w:tabs>
                          <w:ind w:right="321"/>
                          <w:jc w:val="both"/>
                          <w:rPr>
                            <w:rFonts w:asciiTheme="majorBidi" w:hAnsiTheme="majorBidi" w:cstheme="majorBidi"/>
                            <w:sz w:val="28"/>
                            <w:szCs w:val="28"/>
                            <w:lang w:val="ru-RU"/>
                          </w:rPr>
                        </w:pPr>
                        <w:r>
                          <w:rPr>
                            <w:rFonts w:asciiTheme="majorBidi" w:hAnsiTheme="majorBidi" w:cstheme="majorBidi"/>
                            <w:sz w:val="28"/>
                            <w:szCs w:val="28"/>
                            <w:lang w:val="ru-RU"/>
                          </w:rPr>
                          <w:t>- контрагент;</w:t>
                        </w:r>
                      </w:p>
                    </w:tc>
                  </w:tr>
                  <w:tr w:rsidR="00431C12" w:rsidRPr="00D97133" w14:paraId="716EDB13" w14:textId="77777777" w:rsidTr="00431C12">
                    <w:tc>
                      <w:tcPr>
                        <w:tcW w:w="1362" w:type="dxa"/>
                      </w:tcPr>
                      <w:p w14:paraId="4815E621" w14:textId="77777777" w:rsidR="00431C12" w:rsidRPr="009B71C0" w:rsidRDefault="00431C12" w:rsidP="00431C12">
                        <w:pPr>
                          <w:tabs>
                            <w:tab w:val="left" w:pos="993"/>
                          </w:tabs>
                          <w:ind w:right="321"/>
                          <w:jc w:val="both"/>
                          <w:rPr>
                            <w:rFonts w:asciiTheme="majorBidi" w:hAnsiTheme="majorBidi" w:cstheme="majorBidi"/>
                            <w:sz w:val="28"/>
                            <w:szCs w:val="28"/>
                            <w:lang w:val="ru-RU"/>
                          </w:rPr>
                        </w:pPr>
                        <w:r>
                          <w:rPr>
                            <w:rFonts w:asciiTheme="majorBidi" w:hAnsiTheme="majorBidi" w:cstheme="majorBidi"/>
                            <w:sz w:val="28"/>
                            <w:szCs w:val="28"/>
                            <w:lang w:val="ru-RU"/>
                          </w:rPr>
                          <w:t>ИС</w:t>
                        </w:r>
                      </w:p>
                    </w:tc>
                    <w:tc>
                      <w:tcPr>
                        <w:tcW w:w="5444" w:type="dxa"/>
                      </w:tcPr>
                      <w:p w14:paraId="0B2A50EA" w14:textId="77777777" w:rsidR="00431C12" w:rsidRPr="009B71C0" w:rsidRDefault="00431C12" w:rsidP="00431C12">
                        <w:pPr>
                          <w:tabs>
                            <w:tab w:val="left" w:pos="993"/>
                          </w:tabs>
                          <w:ind w:right="321"/>
                          <w:jc w:val="both"/>
                          <w:rPr>
                            <w:rFonts w:asciiTheme="majorBidi" w:hAnsiTheme="majorBidi" w:cstheme="majorBidi"/>
                            <w:sz w:val="28"/>
                            <w:szCs w:val="28"/>
                            <w:lang w:val="ru-RU"/>
                          </w:rPr>
                        </w:pPr>
                        <w:r>
                          <w:rPr>
                            <w:rFonts w:asciiTheme="majorBidi" w:hAnsiTheme="majorBidi" w:cstheme="majorBidi"/>
                            <w:sz w:val="28"/>
                            <w:szCs w:val="28"/>
                            <w:lang w:val="ru-RU"/>
                          </w:rPr>
                          <w:t>- информационные системы;</w:t>
                        </w:r>
                      </w:p>
                    </w:tc>
                  </w:tr>
                  <w:tr w:rsidR="00431C12" w:rsidRPr="00D97133" w14:paraId="37CD939C" w14:textId="77777777" w:rsidTr="00431C12">
                    <w:tc>
                      <w:tcPr>
                        <w:tcW w:w="1362" w:type="dxa"/>
                      </w:tcPr>
                      <w:p w14:paraId="44D75F57" w14:textId="77777777" w:rsidR="00431C12" w:rsidRPr="00C73904" w:rsidRDefault="00431C12" w:rsidP="00431C12">
                        <w:pPr>
                          <w:tabs>
                            <w:tab w:val="left" w:pos="993"/>
                          </w:tabs>
                          <w:ind w:right="321"/>
                          <w:jc w:val="both"/>
                          <w:rPr>
                            <w:rFonts w:asciiTheme="majorBidi" w:hAnsiTheme="majorBidi" w:cstheme="majorBidi"/>
                            <w:sz w:val="28"/>
                            <w:szCs w:val="28"/>
                          </w:rPr>
                        </w:pPr>
                        <w:r>
                          <w:rPr>
                            <w:rFonts w:asciiTheme="majorBidi" w:hAnsiTheme="majorBidi" w:cstheme="majorBidi"/>
                            <w:sz w:val="28"/>
                            <w:szCs w:val="28"/>
                            <w:lang w:val="ru-RU"/>
                          </w:rPr>
                          <w:t>ИТ</w:t>
                        </w:r>
                        <w:r>
                          <w:rPr>
                            <w:rFonts w:asciiTheme="majorBidi" w:hAnsiTheme="majorBidi" w:cstheme="majorBidi"/>
                            <w:sz w:val="28"/>
                            <w:szCs w:val="28"/>
                          </w:rPr>
                          <w:t>(IT)</w:t>
                        </w:r>
                      </w:p>
                    </w:tc>
                    <w:tc>
                      <w:tcPr>
                        <w:tcW w:w="5444" w:type="dxa"/>
                      </w:tcPr>
                      <w:p w14:paraId="157154C4" w14:textId="77777777" w:rsidR="00431C12" w:rsidRPr="00EF6444" w:rsidRDefault="00431C12" w:rsidP="00431C12">
                        <w:pPr>
                          <w:pStyle w:val="af7"/>
                          <w:tabs>
                            <w:tab w:val="left" w:pos="993"/>
                          </w:tabs>
                          <w:ind w:left="0" w:right="321"/>
                          <w:jc w:val="both"/>
                          <w:rPr>
                            <w:rFonts w:asciiTheme="majorBidi" w:hAnsiTheme="majorBidi" w:cstheme="majorBidi"/>
                            <w:sz w:val="28"/>
                            <w:szCs w:val="28"/>
                            <w:lang w:val="ru-RU"/>
                          </w:rPr>
                        </w:pPr>
                        <w:r>
                          <w:rPr>
                            <w:rFonts w:asciiTheme="majorBidi" w:hAnsiTheme="majorBidi" w:cstheme="majorBidi"/>
                            <w:sz w:val="28"/>
                            <w:szCs w:val="28"/>
                            <w:lang w:val="ru-RU"/>
                          </w:rPr>
                          <w:t>- информационные технологии;</w:t>
                        </w:r>
                      </w:p>
                    </w:tc>
                  </w:tr>
                  <w:tr w:rsidR="00431C12" w:rsidRPr="00E60513" w14:paraId="5D1A44AF" w14:textId="77777777" w:rsidTr="00431C12">
                    <w:tc>
                      <w:tcPr>
                        <w:tcW w:w="1362" w:type="dxa"/>
                      </w:tcPr>
                      <w:p w14:paraId="64A4882F" w14:textId="77777777" w:rsidR="00431C12" w:rsidRDefault="00431C12" w:rsidP="00431C12">
                        <w:pPr>
                          <w:tabs>
                            <w:tab w:val="left" w:pos="993"/>
                          </w:tabs>
                          <w:ind w:right="321"/>
                          <w:jc w:val="both"/>
                          <w:rPr>
                            <w:rFonts w:asciiTheme="majorBidi" w:hAnsiTheme="majorBidi" w:cstheme="majorBidi"/>
                            <w:sz w:val="28"/>
                            <w:szCs w:val="28"/>
                            <w:lang w:val="ru-RU"/>
                          </w:rPr>
                        </w:pPr>
                        <w:r>
                          <w:rPr>
                            <w:rFonts w:asciiTheme="majorBidi" w:hAnsiTheme="majorBidi" w:cstheme="majorBidi"/>
                            <w:sz w:val="28"/>
                            <w:szCs w:val="28"/>
                            <w:lang w:val="ru-RU"/>
                          </w:rPr>
                          <w:t>КБ</w:t>
                        </w:r>
                      </w:p>
                    </w:tc>
                    <w:tc>
                      <w:tcPr>
                        <w:tcW w:w="5444" w:type="dxa"/>
                      </w:tcPr>
                      <w:p w14:paraId="17095BFA" w14:textId="77777777" w:rsidR="00431C12" w:rsidRDefault="00431C12" w:rsidP="00431C12">
                        <w:pPr>
                          <w:pStyle w:val="af7"/>
                          <w:tabs>
                            <w:tab w:val="left" w:pos="993"/>
                          </w:tabs>
                          <w:ind w:left="0" w:right="321"/>
                          <w:jc w:val="both"/>
                          <w:rPr>
                            <w:rFonts w:asciiTheme="majorBidi" w:hAnsiTheme="majorBidi" w:cstheme="majorBidi"/>
                            <w:sz w:val="28"/>
                            <w:szCs w:val="28"/>
                            <w:lang w:val="ru-RU"/>
                          </w:rPr>
                        </w:pPr>
                        <w:r>
                          <w:rPr>
                            <w:rFonts w:asciiTheme="majorBidi" w:hAnsiTheme="majorBidi" w:cstheme="majorBidi"/>
                            <w:sz w:val="28"/>
                            <w:szCs w:val="28"/>
                            <w:lang w:val="ru-RU"/>
                          </w:rPr>
                          <w:t>- кибербезопасность;</w:t>
                        </w:r>
                      </w:p>
                    </w:tc>
                  </w:tr>
                  <w:tr w:rsidR="00431C12" w:rsidRPr="00E60513" w14:paraId="636758E7" w14:textId="77777777" w:rsidTr="00431C12">
                    <w:tc>
                      <w:tcPr>
                        <w:tcW w:w="1362" w:type="dxa"/>
                      </w:tcPr>
                      <w:p w14:paraId="53C9D69F" w14:textId="77777777" w:rsidR="00431C12" w:rsidRDefault="00431C12" w:rsidP="00431C12">
                        <w:pPr>
                          <w:tabs>
                            <w:tab w:val="left" w:pos="993"/>
                          </w:tabs>
                          <w:ind w:right="321"/>
                          <w:jc w:val="both"/>
                          <w:rPr>
                            <w:rFonts w:asciiTheme="majorBidi" w:hAnsiTheme="majorBidi" w:cstheme="majorBidi"/>
                            <w:sz w:val="28"/>
                            <w:szCs w:val="28"/>
                            <w:lang w:val="ru-RU"/>
                          </w:rPr>
                        </w:pPr>
                        <w:r>
                          <w:rPr>
                            <w:rFonts w:asciiTheme="majorBidi" w:hAnsiTheme="majorBidi" w:cstheme="majorBidi"/>
                            <w:sz w:val="28"/>
                            <w:szCs w:val="28"/>
                            <w:lang w:val="ru-RU"/>
                          </w:rPr>
                          <w:t>ИБ</w:t>
                        </w:r>
                      </w:p>
                    </w:tc>
                    <w:tc>
                      <w:tcPr>
                        <w:tcW w:w="5444" w:type="dxa"/>
                      </w:tcPr>
                      <w:p w14:paraId="013B84EE" w14:textId="77777777" w:rsidR="00431C12" w:rsidRDefault="00431C12" w:rsidP="00431C12">
                        <w:pPr>
                          <w:pStyle w:val="af7"/>
                          <w:tabs>
                            <w:tab w:val="left" w:pos="993"/>
                          </w:tabs>
                          <w:ind w:left="0" w:right="321"/>
                          <w:jc w:val="both"/>
                          <w:rPr>
                            <w:rFonts w:asciiTheme="majorBidi" w:hAnsiTheme="majorBidi" w:cstheme="majorBidi"/>
                            <w:sz w:val="28"/>
                            <w:szCs w:val="28"/>
                            <w:lang w:val="ru-RU"/>
                          </w:rPr>
                        </w:pPr>
                        <w:r>
                          <w:rPr>
                            <w:rFonts w:asciiTheme="majorBidi" w:hAnsiTheme="majorBidi" w:cstheme="majorBidi"/>
                            <w:sz w:val="28"/>
                            <w:szCs w:val="28"/>
                            <w:lang w:val="ru-RU"/>
                          </w:rPr>
                          <w:t>- информационная безопасность;</w:t>
                        </w:r>
                      </w:p>
                    </w:tc>
                  </w:tr>
                  <w:tr w:rsidR="00431C12" w:rsidRPr="00E60513" w14:paraId="7C76445B" w14:textId="77777777" w:rsidTr="00431C12">
                    <w:tc>
                      <w:tcPr>
                        <w:tcW w:w="1362" w:type="dxa"/>
                      </w:tcPr>
                      <w:p w14:paraId="0ECA89D6" w14:textId="77777777" w:rsidR="00431C12" w:rsidRDefault="00431C12" w:rsidP="00431C12">
                        <w:pPr>
                          <w:tabs>
                            <w:tab w:val="left" w:pos="993"/>
                          </w:tabs>
                          <w:ind w:right="321"/>
                          <w:jc w:val="both"/>
                          <w:rPr>
                            <w:rFonts w:asciiTheme="majorBidi" w:hAnsiTheme="majorBidi" w:cstheme="majorBidi"/>
                            <w:sz w:val="28"/>
                            <w:szCs w:val="28"/>
                            <w:lang w:val="ru-RU"/>
                          </w:rPr>
                        </w:pPr>
                        <w:r>
                          <w:rPr>
                            <w:rFonts w:asciiTheme="majorBidi" w:hAnsiTheme="majorBidi" w:cstheme="majorBidi"/>
                            <w:sz w:val="28"/>
                            <w:szCs w:val="28"/>
                            <w:lang w:val="ru-RU"/>
                          </w:rPr>
                          <w:lastRenderedPageBreak/>
                          <w:t>УЗ</w:t>
                        </w:r>
                      </w:p>
                    </w:tc>
                    <w:tc>
                      <w:tcPr>
                        <w:tcW w:w="5444" w:type="dxa"/>
                      </w:tcPr>
                      <w:p w14:paraId="0B16959C" w14:textId="77777777" w:rsidR="00431C12" w:rsidRDefault="00431C12" w:rsidP="00431C12">
                        <w:pPr>
                          <w:pStyle w:val="af7"/>
                          <w:tabs>
                            <w:tab w:val="left" w:pos="993"/>
                          </w:tabs>
                          <w:ind w:left="0" w:right="321"/>
                          <w:jc w:val="both"/>
                          <w:rPr>
                            <w:rFonts w:asciiTheme="majorBidi" w:hAnsiTheme="majorBidi" w:cstheme="majorBidi"/>
                            <w:sz w:val="28"/>
                            <w:szCs w:val="28"/>
                            <w:lang w:val="ru-RU"/>
                          </w:rPr>
                        </w:pPr>
                        <w:r>
                          <w:rPr>
                            <w:rFonts w:asciiTheme="majorBidi" w:hAnsiTheme="majorBidi" w:cstheme="majorBidi"/>
                            <w:sz w:val="28"/>
                            <w:szCs w:val="28"/>
                            <w:lang w:val="ru-RU"/>
                          </w:rPr>
                          <w:t>- учетная запись;</w:t>
                        </w:r>
                      </w:p>
                    </w:tc>
                  </w:tr>
                  <w:tr w:rsidR="00431C12" w:rsidRPr="00E60513" w14:paraId="51DA6E60" w14:textId="77777777" w:rsidTr="00431C12">
                    <w:tc>
                      <w:tcPr>
                        <w:tcW w:w="1362" w:type="dxa"/>
                      </w:tcPr>
                      <w:p w14:paraId="60294A39" w14:textId="77777777" w:rsidR="00431C12" w:rsidRDefault="00431C12" w:rsidP="00431C12">
                        <w:pPr>
                          <w:tabs>
                            <w:tab w:val="left" w:pos="993"/>
                          </w:tabs>
                          <w:ind w:right="321"/>
                          <w:jc w:val="both"/>
                          <w:rPr>
                            <w:rFonts w:asciiTheme="majorBidi" w:hAnsiTheme="majorBidi" w:cstheme="majorBidi"/>
                            <w:sz w:val="28"/>
                            <w:szCs w:val="28"/>
                            <w:lang w:val="ru-RU"/>
                          </w:rPr>
                        </w:pPr>
                        <w:r>
                          <w:rPr>
                            <w:rFonts w:asciiTheme="majorBidi" w:hAnsiTheme="majorBidi" w:cstheme="majorBidi"/>
                            <w:sz w:val="28"/>
                            <w:szCs w:val="28"/>
                            <w:lang w:val="ru-RU"/>
                          </w:rPr>
                          <w:t>ВМ</w:t>
                        </w:r>
                      </w:p>
                    </w:tc>
                    <w:tc>
                      <w:tcPr>
                        <w:tcW w:w="5444" w:type="dxa"/>
                      </w:tcPr>
                      <w:p w14:paraId="2B114D97" w14:textId="77777777" w:rsidR="00431C12" w:rsidRDefault="00431C12" w:rsidP="00431C12">
                        <w:pPr>
                          <w:pStyle w:val="af7"/>
                          <w:tabs>
                            <w:tab w:val="left" w:pos="993"/>
                          </w:tabs>
                          <w:ind w:left="0" w:right="321"/>
                          <w:jc w:val="both"/>
                          <w:rPr>
                            <w:rFonts w:asciiTheme="majorBidi" w:hAnsiTheme="majorBidi" w:cstheme="majorBidi"/>
                            <w:sz w:val="28"/>
                            <w:szCs w:val="28"/>
                            <w:lang w:val="ru-RU"/>
                          </w:rPr>
                        </w:pPr>
                        <w:r>
                          <w:rPr>
                            <w:rFonts w:asciiTheme="majorBidi" w:hAnsiTheme="majorBidi" w:cstheme="majorBidi"/>
                            <w:sz w:val="28"/>
                            <w:szCs w:val="28"/>
                            <w:lang w:val="ru-RU"/>
                          </w:rPr>
                          <w:t>- виртуальная машина;</w:t>
                        </w:r>
                      </w:p>
                    </w:tc>
                  </w:tr>
                  <w:tr w:rsidR="00431C12" w:rsidRPr="00E60513" w14:paraId="63604FAE" w14:textId="77777777" w:rsidTr="00431C12">
                    <w:tc>
                      <w:tcPr>
                        <w:tcW w:w="1362" w:type="dxa"/>
                      </w:tcPr>
                      <w:p w14:paraId="43C92E85" w14:textId="77777777" w:rsidR="00431C12" w:rsidRPr="00E60513" w:rsidRDefault="00431C12" w:rsidP="00431C12">
                        <w:pPr>
                          <w:tabs>
                            <w:tab w:val="left" w:pos="993"/>
                          </w:tabs>
                          <w:ind w:right="321"/>
                          <w:jc w:val="both"/>
                          <w:rPr>
                            <w:rFonts w:asciiTheme="majorBidi" w:hAnsiTheme="majorBidi" w:cstheme="majorBidi"/>
                            <w:sz w:val="28"/>
                            <w:szCs w:val="28"/>
                          </w:rPr>
                        </w:pPr>
                        <w:r>
                          <w:rPr>
                            <w:rFonts w:asciiTheme="majorBidi" w:hAnsiTheme="majorBidi" w:cstheme="majorBidi"/>
                            <w:sz w:val="28"/>
                            <w:szCs w:val="28"/>
                          </w:rPr>
                          <w:t>NDA</w:t>
                        </w:r>
                      </w:p>
                    </w:tc>
                    <w:tc>
                      <w:tcPr>
                        <w:tcW w:w="5444" w:type="dxa"/>
                      </w:tcPr>
                      <w:p w14:paraId="180A6F66" w14:textId="77777777" w:rsidR="00431C12" w:rsidRPr="00577A7F" w:rsidRDefault="00431C12" w:rsidP="00431C12">
                        <w:pPr>
                          <w:tabs>
                            <w:tab w:val="left" w:pos="993"/>
                          </w:tabs>
                          <w:ind w:right="321"/>
                          <w:jc w:val="both"/>
                          <w:rPr>
                            <w:rFonts w:asciiTheme="majorBidi" w:hAnsiTheme="majorBidi" w:cstheme="majorBidi"/>
                            <w:sz w:val="28"/>
                            <w:szCs w:val="28"/>
                            <w:lang w:val="ru-RU"/>
                          </w:rPr>
                        </w:pPr>
                        <w:r w:rsidRPr="00E60513">
                          <w:rPr>
                            <w:rFonts w:asciiTheme="majorBidi" w:hAnsiTheme="majorBidi" w:cstheme="majorBidi"/>
                            <w:sz w:val="28"/>
                            <w:szCs w:val="28"/>
                          </w:rPr>
                          <w:t>-</w:t>
                        </w:r>
                        <w:r>
                          <w:rPr>
                            <w:rFonts w:asciiTheme="majorBidi" w:hAnsiTheme="majorBidi" w:cstheme="majorBidi"/>
                            <w:sz w:val="28"/>
                            <w:szCs w:val="28"/>
                          </w:rPr>
                          <w:t xml:space="preserve"> c</w:t>
                        </w:r>
                        <w:r w:rsidRPr="00E60513">
                          <w:rPr>
                            <w:rFonts w:ascii="Times New Roman" w:hAnsi="Times New Roman" w:cs="Times New Roman"/>
                            <w:sz w:val="28"/>
                            <w:szCs w:val="28"/>
                          </w:rPr>
                          <w:t>оглашение о неразглашении</w:t>
                        </w:r>
                        <w:r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ru-RU"/>
                          </w:rPr>
                          <w:t>;</w:t>
                        </w:r>
                      </w:p>
                    </w:tc>
                  </w:tr>
                  <w:tr w:rsidR="00431C12" w:rsidRPr="00E60513" w14:paraId="78E1A9A9" w14:textId="77777777" w:rsidTr="00431C12">
                    <w:tc>
                      <w:tcPr>
                        <w:tcW w:w="1362" w:type="dxa"/>
                      </w:tcPr>
                      <w:p w14:paraId="00DDA5D3" w14:textId="77777777" w:rsidR="00431C12" w:rsidRPr="00E60513" w:rsidRDefault="00431C12" w:rsidP="00431C12">
                        <w:pPr>
                          <w:tabs>
                            <w:tab w:val="left" w:pos="993"/>
                          </w:tabs>
                          <w:ind w:right="321"/>
                          <w:jc w:val="both"/>
                          <w:rPr>
                            <w:rFonts w:asciiTheme="majorBidi" w:hAnsiTheme="majorBidi" w:cstheme="majorBidi"/>
                            <w:sz w:val="28"/>
                            <w:szCs w:val="28"/>
                            <w:lang w:val="ru-RU"/>
                          </w:rPr>
                        </w:pPr>
                        <w:r>
                          <w:rPr>
                            <w:rFonts w:asciiTheme="majorBidi" w:hAnsiTheme="majorBidi" w:cstheme="majorBidi"/>
                            <w:sz w:val="28"/>
                            <w:szCs w:val="28"/>
                            <w:lang w:val="ru-RU"/>
                          </w:rPr>
                          <w:t>ГПХ</w:t>
                        </w:r>
                      </w:p>
                    </w:tc>
                    <w:tc>
                      <w:tcPr>
                        <w:tcW w:w="5444" w:type="dxa"/>
                      </w:tcPr>
                      <w:p w14:paraId="522F3A70" w14:textId="77777777" w:rsidR="00431C12" w:rsidRDefault="00431C12" w:rsidP="00431C12">
                        <w:pPr>
                          <w:pStyle w:val="af7"/>
                          <w:tabs>
                            <w:tab w:val="left" w:pos="993"/>
                          </w:tabs>
                          <w:ind w:left="0" w:right="321"/>
                          <w:jc w:val="both"/>
                          <w:rPr>
                            <w:rFonts w:asciiTheme="majorBidi" w:hAnsiTheme="majorBidi" w:cstheme="majorBidi"/>
                            <w:sz w:val="28"/>
                            <w:szCs w:val="28"/>
                            <w:lang w:val="ru-RU"/>
                          </w:rPr>
                        </w:pPr>
                        <w:r>
                          <w:rPr>
                            <w:rFonts w:asciiTheme="majorBidi" w:hAnsiTheme="majorBidi" w:cstheme="majorBidi"/>
                            <w:sz w:val="28"/>
                            <w:szCs w:val="28"/>
                            <w:lang w:val="ru-RU"/>
                          </w:rPr>
                          <w:t>- гражданско-правовой характер.</w:t>
                        </w:r>
                      </w:p>
                    </w:tc>
                  </w:tr>
                </w:tbl>
                <w:p w14:paraId="53D5D759" w14:textId="7BC8E7DB" w:rsidR="00431C12" w:rsidRPr="00900407" w:rsidRDefault="00431C12" w:rsidP="00D97133">
                  <w:pPr>
                    <w:tabs>
                      <w:tab w:val="left" w:pos="993"/>
                    </w:tabs>
                    <w:ind w:right="321"/>
                    <w:jc w:val="both"/>
                    <w:rPr>
                      <w:rFonts w:asciiTheme="majorBidi" w:hAnsiTheme="majorBidi" w:cstheme="majorBidi"/>
                      <w:sz w:val="28"/>
                      <w:szCs w:val="28"/>
                      <w:lang w:val="ru-RU"/>
                    </w:rPr>
                  </w:pPr>
                </w:p>
              </w:tc>
            </w:tr>
          </w:tbl>
          <w:p w14:paraId="2C727E67" w14:textId="18AD8D24" w:rsidR="000C2578" w:rsidRPr="00501177" w:rsidRDefault="000C2578" w:rsidP="006D3DB2">
            <w:pPr>
              <w:tabs>
                <w:tab w:val="left" w:pos="993"/>
              </w:tabs>
              <w:ind w:firstLine="567"/>
              <w:jc w:val="both"/>
              <w:rPr>
                <w:rFonts w:asciiTheme="majorBidi" w:hAnsiTheme="majorBidi" w:cstheme="majorBidi"/>
                <w:b/>
                <w:bCs/>
                <w:sz w:val="28"/>
                <w:szCs w:val="28"/>
                <w:lang w:val="ru-RU" w:eastAsia="ru-RU" w:bidi="ar-SA"/>
              </w:rPr>
            </w:pPr>
          </w:p>
        </w:tc>
      </w:tr>
      <w:tr w:rsidR="003D3F4C" w:rsidRPr="00D97133" w14:paraId="7911D428" w14:textId="77777777" w:rsidTr="00253659">
        <w:trPr>
          <w:gridBefore w:val="1"/>
          <w:wBefore w:w="142" w:type="dxa"/>
        </w:trPr>
        <w:tc>
          <w:tcPr>
            <w:tcW w:w="10031" w:type="dxa"/>
            <w:gridSpan w:val="2"/>
          </w:tcPr>
          <w:p w14:paraId="06580058" w14:textId="77777777" w:rsidR="003D3F4C" w:rsidRDefault="003D3F4C" w:rsidP="00900407">
            <w:pPr>
              <w:tabs>
                <w:tab w:val="left" w:pos="993"/>
              </w:tabs>
              <w:jc w:val="both"/>
              <w:rPr>
                <w:rFonts w:asciiTheme="majorBidi" w:hAnsiTheme="majorBidi" w:cstheme="majorBidi"/>
                <w:b/>
                <w:bCs/>
                <w:sz w:val="28"/>
                <w:szCs w:val="28"/>
                <w:lang w:val="ru-RU" w:eastAsia="ru-RU" w:bidi="ar-SA"/>
              </w:rPr>
            </w:pPr>
          </w:p>
        </w:tc>
      </w:tr>
    </w:tbl>
    <w:p w14:paraId="43B62934" w14:textId="121875DC" w:rsidR="00BC1423" w:rsidRPr="002100F5" w:rsidRDefault="00471F88" w:rsidP="00900407">
      <w:pPr>
        <w:pStyle w:val="1"/>
        <w:tabs>
          <w:tab w:val="left" w:pos="993"/>
        </w:tabs>
        <w:ind w:left="0" w:right="-2" w:firstLine="567"/>
        <w:rPr>
          <w:rFonts w:asciiTheme="majorBidi" w:hAnsiTheme="majorBidi" w:cstheme="majorBidi"/>
          <w:sz w:val="28"/>
          <w:szCs w:val="28"/>
        </w:rPr>
      </w:pPr>
      <w:bookmarkStart w:id="1" w:name="_Toc159813571"/>
      <w:r>
        <w:rPr>
          <w:rFonts w:asciiTheme="majorBidi" w:hAnsiTheme="majorBidi" w:cstheme="majorBidi"/>
          <w:sz w:val="28"/>
          <w:szCs w:val="28"/>
        </w:rPr>
        <w:t>4</w:t>
      </w:r>
      <w:r w:rsidR="00CF1666">
        <w:rPr>
          <w:rFonts w:asciiTheme="majorBidi" w:hAnsiTheme="majorBidi" w:cstheme="majorBidi"/>
          <w:sz w:val="28"/>
          <w:szCs w:val="28"/>
        </w:rPr>
        <w:t xml:space="preserve">. </w:t>
      </w:r>
      <w:bookmarkEnd w:id="1"/>
      <w:r w:rsidR="003A59EF" w:rsidRPr="002100F5">
        <w:rPr>
          <w:rFonts w:asciiTheme="majorBidi" w:hAnsiTheme="majorBidi" w:cstheme="majorBidi"/>
          <w:iCs/>
          <w:sz w:val="28"/>
          <w:szCs w:val="28"/>
        </w:rPr>
        <w:t>Общие положения</w:t>
      </w:r>
    </w:p>
    <w:p w14:paraId="45ACED3D" w14:textId="7D531865" w:rsidR="00431C12" w:rsidRDefault="00471F88" w:rsidP="00431C12">
      <w:pPr>
        <w:tabs>
          <w:tab w:val="left" w:pos="993"/>
        </w:tabs>
        <w:ind w:right="-2" w:firstLine="567"/>
        <w:jc w:val="both"/>
        <w:rPr>
          <w:rFonts w:asciiTheme="majorBidi" w:hAnsiTheme="majorBidi" w:cstheme="majorBidi"/>
          <w:bCs/>
          <w:iCs/>
          <w:sz w:val="28"/>
          <w:szCs w:val="28"/>
          <w:lang w:val="ru-RU"/>
        </w:rPr>
      </w:pPr>
      <w:r>
        <w:rPr>
          <w:rFonts w:asciiTheme="majorBidi" w:hAnsiTheme="majorBidi" w:cstheme="majorBidi"/>
          <w:bCs/>
          <w:iCs/>
          <w:sz w:val="28"/>
          <w:szCs w:val="28"/>
          <w:lang w:val="ru-RU"/>
        </w:rPr>
        <w:t>4</w:t>
      </w:r>
      <w:r w:rsidR="00BC1423" w:rsidRPr="00501177">
        <w:rPr>
          <w:rFonts w:asciiTheme="majorBidi" w:hAnsiTheme="majorBidi" w:cstheme="majorBidi"/>
          <w:bCs/>
          <w:iCs/>
          <w:sz w:val="28"/>
          <w:szCs w:val="28"/>
          <w:lang w:val="ru-RU"/>
        </w:rPr>
        <w:t>.1.</w:t>
      </w:r>
      <w:r w:rsidR="009B4C35">
        <w:rPr>
          <w:rFonts w:asciiTheme="majorBidi" w:hAnsiTheme="majorBidi" w:cstheme="majorBidi"/>
          <w:bCs/>
          <w:iCs/>
          <w:sz w:val="28"/>
          <w:szCs w:val="28"/>
          <w:lang w:val="ru-RU"/>
        </w:rPr>
        <w:t> </w:t>
      </w:r>
      <w:r w:rsidR="00431C12">
        <w:rPr>
          <w:rFonts w:asciiTheme="majorBidi" w:hAnsiTheme="majorBidi" w:cstheme="majorBidi"/>
          <w:bCs/>
          <w:iCs/>
          <w:sz w:val="28"/>
          <w:szCs w:val="28"/>
          <w:lang w:val="ru-RU"/>
        </w:rPr>
        <w:t>Данная Инструкция устанавливает требования к оформлению и содержанию заявки на предоставление доступа к ИС контрагенту, порядку выполнения заявки, а также порядку взаимодействия подразделений, участвующих в выполнении заявки.</w:t>
      </w:r>
    </w:p>
    <w:p w14:paraId="3BABA073" w14:textId="38D4EB3B" w:rsidR="006B3DBA" w:rsidRDefault="00471F88" w:rsidP="00431C12">
      <w:pPr>
        <w:tabs>
          <w:tab w:val="left" w:pos="993"/>
        </w:tabs>
        <w:ind w:right="-2" w:firstLine="567"/>
        <w:jc w:val="both"/>
        <w:rPr>
          <w:rFonts w:asciiTheme="majorBidi" w:hAnsiTheme="majorBidi" w:cstheme="majorBidi"/>
          <w:bCs/>
          <w:iCs/>
          <w:sz w:val="28"/>
          <w:szCs w:val="28"/>
          <w:lang w:val="ru-RU"/>
        </w:rPr>
      </w:pPr>
      <w:r>
        <w:rPr>
          <w:rFonts w:asciiTheme="majorBidi" w:hAnsiTheme="majorBidi" w:cstheme="majorBidi"/>
          <w:bCs/>
          <w:iCs/>
          <w:sz w:val="28"/>
          <w:szCs w:val="28"/>
          <w:lang w:val="ru-RU"/>
        </w:rPr>
        <w:t>4</w:t>
      </w:r>
      <w:r w:rsidR="008D291E" w:rsidRPr="00501177">
        <w:rPr>
          <w:rFonts w:asciiTheme="majorBidi" w:hAnsiTheme="majorBidi" w:cstheme="majorBidi"/>
          <w:bCs/>
          <w:iCs/>
          <w:sz w:val="28"/>
          <w:szCs w:val="28"/>
          <w:lang w:val="ru-RU"/>
        </w:rPr>
        <w:t>.2</w:t>
      </w:r>
      <w:r w:rsidR="009B4C35">
        <w:rPr>
          <w:rFonts w:asciiTheme="majorBidi" w:hAnsiTheme="majorBidi" w:cstheme="majorBidi"/>
          <w:bCs/>
          <w:iCs/>
          <w:sz w:val="28"/>
          <w:szCs w:val="28"/>
          <w:lang w:val="ru-RU"/>
        </w:rPr>
        <w:t>.</w:t>
      </w:r>
      <w:r w:rsidR="008D291E" w:rsidRPr="00501177">
        <w:rPr>
          <w:rFonts w:asciiTheme="majorBidi" w:hAnsiTheme="majorBidi" w:cstheme="majorBidi"/>
          <w:bCs/>
          <w:iCs/>
          <w:sz w:val="28"/>
          <w:szCs w:val="28"/>
          <w:lang w:val="ru-RU"/>
        </w:rPr>
        <w:t xml:space="preserve"> </w:t>
      </w:r>
      <w:r w:rsidR="00431C12" w:rsidRPr="00431C12">
        <w:rPr>
          <w:rFonts w:asciiTheme="majorBidi" w:hAnsiTheme="majorBidi" w:cstheme="majorBidi"/>
          <w:bCs/>
          <w:iCs/>
          <w:sz w:val="28"/>
          <w:szCs w:val="28"/>
          <w:lang w:val="ru-RU"/>
        </w:rPr>
        <w:t xml:space="preserve">Целью </w:t>
      </w:r>
      <w:r w:rsidR="00431C12">
        <w:rPr>
          <w:rFonts w:asciiTheme="majorBidi" w:hAnsiTheme="majorBidi" w:cstheme="majorBidi"/>
          <w:bCs/>
          <w:iCs/>
          <w:sz w:val="28"/>
          <w:szCs w:val="28"/>
          <w:lang w:val="ru-RU"/>
        </w:rPr>
        <w:t>введения данного процесса</w:t>
      </w:r>
      <w:r w:rsidR="00431C12" w:rsidRPr="00431C12">
        <w:rPr>
          <w:rFonts w:asciiTheme="majorBidi" w:hAnsiTheme="majorBidi" w:cstheme="majorBidi"/>
          <w:bCs/>
          <w:iCs/>
          <w:sz w:val="28"/>
          <w:szCs w:val="28"/>
          <w:lang w:val="ru-RU"/>
        </w:rPr>
        <w:t xml:space="preserve"> является обеспечение качества и безопасности проведения работ внешними контрагентами в соответствии с политиками и практиками ИБ, стандартами ИБ.</w:t>
      </w:r>
    </w:p>
    <w:p w14:paraId="5FC52A5A" w14:textId="21328D63" w:rsidR="00EB47B8" w:rsidRDefault="00EB47B8" w:rsidP="00EB6CA3">
      <w:pPr>
        <w:pStyle w:val="2"/>
        <w:tabs>
          <w:tab w:val="left" w:pos="993"/>
        </w:tabs>
        <w:spacing w:before="0"/>
        <w:ind w:right="-2" w:firstLine="567"/>
        <w:jc w:val="both"/>
        <w:rPr>
          <w:rFonts w:asciiTheme="majorBidi" w:hAnsiTheme="majorBidi" w:cstheme="majorBidi"/>
          <w:b/>
          <w:bCs/>
          <w:iCs/>
          <w:color w:val="auto"/>
          <w:sz w:val="28"/>
          <w:szCs w:val="28"/>
          <w:lang w:val="ru-RU"/>
        </w:rPr>
      </w:pPr>
      <w:bookmarkStart w:id="2" w:name="_Toc159813573"/>
    </w:p>
    <w:p w14:paraId="5177B038" w14:textId="4D7C6852" w:rsidR="00EB47B8" w:rsidRDefault="00471F88" w:rsidP="00EB6CA3">
      <w:pPr>
        <w:pStyle w:val="2"/>
        <w:tabs>
          <w:tab w:val="left" w:pos="993"/>
        </w:tabs>
        <w:spacing w:before="0"/>
        <w:ind w:right="-2" w:firstLine="567"/>
        <w:jc w:val="both"/>
        <w:rPr>
          <w:rFonts w:asciiTheme="majorBidi" w:hAnsiTheme="majorBidi" w:cstheme="majorBidi"/>
          <w:b/>
          <w:bCs/>
          <w:iCs/>
          <w:color w:val="auto"/>
          <w:sz w:val="28"/>
          <w:szCs w:val="28"/>
          <w:lang w:val="ru-RU"/>
        </w:rPr>
      </w:pPr>
      <w:r>
        <w:rPr>
          <w:rFonts w:asciiTheme="majorBidi" w:hAnsiTheme="majorBidi" w:cstheme="majorBidi"/>
          <w:b/>
          <w:bCs/>
          <w:iCs/>
          <w:color w:val="auto"/>
          <w:sz w:val="28"/>
          <w:szCs w:val="28"/>
          <w:lang w:val="ru-RU"/>
        </w:rPr>
        <w:t>5</w:t>
      </w:r>
      <w:r w:rsidR="00EB47B8">
        <w:rPr>
          <w:rFonts w:asciiTheme="majorBidi" w:hAnsiTheme="majorBidi" w:cstheme="majorBidi"/>
          <w:b/>
          <w:bCs/>
          <w:iCs/>
          <w:color w:val="auto"/>
          <w:sz w:val="28"/>
          <w:szCs w:val="28"/>
          <w:lang w:val="ru-RU"/>
        </w:rPr>
        <w:t xml:space="preserve">. </w:t>
      </w:r>
      <w:r w:rsidR="003A59EF">
        <w:rPr>
          <w:rFonts w:asciiTheme="majorBidi" w:hAnsiTheme="majorBidi" w:cstheme="majorBidi"/>
          <w:b/>
          <w:bCs/>
          <w:iCs/>
          <w:color w:val="auto"/>
          <w:sz w:val="28"/>
          <w:szCs w:val="28"/>
          <w:lang w:val="ru-RU"/>
        </w:rPr>
        <w:t>Описание процесса</w:t>
      </w:r>
    </w:p>
    <w:p w14:paraId="14DC54D2" w14:textId="77777777" w:rsidR="00431C12" w:rsidRPr="00C73904" w:rsidRDefault="00431C12" w:rsidP="00431C12">
      <w:pPr>
        <w:tabs>
          <w:tab w:val="left" w:pos="993"/>
        </w:tabs>
        <w:ind w:right="-2" w:firstLine="567"/>
        <w:jc w:val="both"/>
        <w:rPr>
          <w:rFonts w:asciiTheme="majorBidi" w:hAnsiTheme="majorBidi" w:cstheme="majorBidi"/>
          <w:b/>
          <w:bCs/>
          <w:sz w:val="28"/>
          <w:szCs w:val="28"/>
          <w:lang w:val="ru-RU"/>
        </w:rPr>
      </w:pPr>
      <w:bookmarkStart w:id="3" w:name="_Hlk127787328"/>
      <w:bookmarkEnd w:id="2"/>
      <w:r>
        <w:rPr>
          <w:rFonts w:asciiTheme="majorBidi" w:hAnsiTheme="majorBidi" w:cstheme="majorBidi"/>
          <w:b/>
          <w:bCs/>
          <w:sz w:val="28"/>
          <w:szCs w:val="28"/>
          <w:lang w:val="ru-RU"/>
        </w:rPr>
        <w:t>5</w:t>
      </w:r>
      <w:r w:rsidRPr="00C73904">
        <w:rPr>
          <w:rFonts w:asciiTheme="majorBidi" w:hAnsiTheme="majorBidi" w:cstheme="majorBidi"/>
          <w:b/>
          <w:bCs/>
          <w:sz w:val="28"/>
          <w:szCs w:val="28"/>
          <w:lang w:val="ru-RU"/>
        </w:rPr>
        <w:t>.1. Участники процесса заявки</w:t>
      </w:r>
    </w:p>
    <w:p w14:paraId="63AEBFB9" w14:textId="77777777" w:rsidR="00431C12" w:rsidRDefault="00431C12" w:rsidP="00431C12">
      <w:pPr>
        <w:pStyle w:val="af7"/>
        <w:widowControl/>
        <w:suppressAutoHyphens w:val="0"/>
        <w:spacing w:after="160" w:line="259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Theme="majorBidi" w:hAnsiTheme="majorBidi" w:cstheme="majorBidi"/>
          <w:sz w:val="28"/>
          <w:szCs w:val="28"/>
          <w:lang w:val="ru-RU"/>
        </w:rPr>
        <w:t xml:space="preserve">5.1.1. </w:t>
      </w:r>
      <w:r w:rsidRPr="00C73904">
        <w:rPr>
          <w:rFonts w:ascii="Times New Roman" w:hAnsi="Times New Roman" w:cs="Times New Roman"/>
          <w:sz w:val="28"/>
          <w:szCs w:val="28"/>
          <w:lang w:val="ru-RU"/>
        </w:rPr>
        <w:t>Контрагент – лицо, с которым заключен договор поставки закупки, оказания услуг;</w:t>
      </w:r>
    </w:p>
    <w:p w14:paraId="41FE0854" w14:textId="77777777" w:rsidR="00431C12" w:rsidRDefault="00431C12" w:rsidP="00431C12">
      <w:pPr>
        <w:pStyle w:val="af7"/>
        <w:widowControl/>
        <w:suppressAutoHyphens w:val="0"/>
        <w:spacing w:after="160" w:line="259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5</w:t>
      </w:r>
      <w:r w:rsidRPr="00C73904">
        <w:rPr>
          <w:rFonts w:ascii="Times New Roman" w:hAnsi="Times New Roman" w:cs="Times New Roman"/>
          <w:sz w:val="28"/>
          <w:szCs w:val="28"/>
          <w:lang w:val="ru-RU"/>
        </w:rPr>
        <w:t xml:space="preserve">.1.2. Инициатор заявки – любой сотрудник </w:t>
      </w:r>
      <w:r>
        <w:rPr>
          <w:rFonts w:ascii="Times New Roman" w:hAnsi="Times New Roman" w:cs="Times New Roman"/>
          <w:sz w:val="28"/>
          <w:szCs w:val="28"/>
          <w:lang w:val="ru-RU"/>
        </w:rPr>
        <w:t>К</w:t>
      </w:r>
      <w:r w:rsidRPr="00C73904">
        <w:rPr>
          <w:rFonts w:ascii="Times New Roman" w:hAnsi="Times New Roman" w:cs="Times New Roman"/>
          <w:sz w:val="28"/>
          <w:szCs w:val="28"/>
          <w:lang w:val="ru-RU"/>
        </w:rPr>
        <w:t>омпании;</w:t>
      </w:r>
    </w:p>
    <w:p w14:paraId="49925C7A" w14:textId="77777777" w:rsidR="00431C12" w:rsidRDefault="00431C12" w:rsidP="00431C12">
      <w:pPr>
        <w:pStyle w:val="af7"/>
        <w:widowControl/>
        <w:suppressAutoHyphens w:val="0"/>
        <w:spacing w:after="160" w:line="259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5.1.3. </w:t>
      </w:r>
      <w:r w:rsidRPr="00C73904">
        <w:rPr>
          <w:rFonts w:ascii="Times New Roman" w:hAnsi="Times New Roman" w:cs="Times New Roman"/>
          <w:sz w:val="28"/>
          <w:szCs w:val="28"/>
          <w:lang w:val="ru-RU"/>
        </w:rPr>
        <w:t>Ответственный за договор – сотрудник структурного подразделения Компании, ответственный за инициацию, ведение договора и взаимодействие с контрагентами;</w:t>
      </w:r>
    </w:p>
    <w:p w14:paraId="0EF2859F" w14:textId="77777777" w:rsidR="00431C12" w:rsidRDefault="00431C12" w:rsidP="00431C12">
      <w:pPr>
        <w:pStyle w:val="af7"/>
        <w:widowControl/>
        <w:suppressAutoHyphens w:val="0"/>
        <w:spacing w:after="160" w:line="259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5.1.4. </w:t>
      </w:r>
      <w:r w:rsidRPr="00C73904">
        <w:rPr>
          <w:rFonts w:ascii="Times New Roman" w:hAnsi="Times New Roman" w:cs="Times New Roman"/>
          <w:sz w:val="28"/>
          <w:szCs w:val="28"/>
          <w:lang w:val="ru-RU"/>
        </w:rPr>
        <w:t xml:space="preserve">Непосредственный руководитель инициатора заявки – лицо, согласующее необходимость в предоставлении доступа к </w:t>
      </w:r>
      <w:r>
        <w:rPr>
          <w:rFonts w:ascii="Times New Roman" w:hAnsi="Times New Roman" w:cs="Times New Roman"/>
          <w:sz w:val="28"/>
          <w:szCs w:val="28"/>
          <w:lang w:val="ru-RU"/>
        </w:rPr>
        <w:t>ИС</w:t>
      </w:r>
      <w:r w:rsidRPr="00C73904">
        <w:rPr>
          <w:rFonts w:ascii="Times New Roman" w:hAnsi="Times New Roman" w:cs="Times New Roman"/>
          <w:sz w:val="28"/>
          <w:szCs w:val="28"/>
          <w:lang w:val="ru-RU"/>
        </w:rPr>
        <w:t xml:space="preserve"> Компании контрагенту;</w:t>
      </w:r>
    </w:p>
    <w:p w14:paraId="08FCDB50" w14:textId="1D9EA06B" w:rsidR="00431C12" w:rsidRDefault="00431C12" w:rsidP="00431C12">
      <w:pPr>
        <w:pStyle w:val="af7"/>
        <w:widowControl/>
        <w:suppressAutoHyphens w:val="0"/>
        <w:spacing w:after="160" w:line="259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5.1.5. </w:t>
      </w:r>
      <w:r w:rsidR="00DB5C74">
        <w:rPr>
          <w:rFonts w:ascii="Times New Roman" w:hAnsi="Times New Roman" w:cs="Times New Roman"/>
          <w:sz w:val="28"/>
          <w:szCs w:val="28"/>
          <w:lang w:val="ru-RU"/>
        </w:rPr>
        <w:t>Руководитель отдела ИТ инфраструктуры</w:t>
      </w:r>
      <w:r w:rsidR="00374FCE">
        <w:rPr>
          <w:rFonts w:ascii="Times New Roman" w:hAnsi="Times New Roman" w:cs="Times New Roman"/>
          <w:sz w:val="28"/>
          <w:szCs w:val="28"/>
          <w:lang w:val="ru-RU"/>
        </w:rPr>
        <w:t xml:space="preserve"> и кибербезопасности</w:t>
      </w:r>
      <w:r w:rsidRPr="00C73904">
        <w:rPr>
          <w:rFonts w:ascii="Times New Roman" w:hAnsi="Times New Roman" w:cs="Times New Roman"/>
          <w:sz w:val="28"/>
          <w:szCs w:val="28"/>
          <w:lang w:val="ru-RU"/>
        </w:rPr>
        <w:t xml:space="preserve"> – лицо, </w:t>
      </w:r>
      <w:r w:rsidR="00F66274">
        <w:rPr>
          <w:rFonts w:ascii="Times New Roman" w:hAnsi="Times New Roman" w:cs="Times New Roman"/>
          <w:sz w:val="28"/>
          <w:szCs w:val="28"/>
          <w:lang w:val="ru-RU"/>
        </w:rPr>
        <w:t xml:space="preserve">утверждающее необходимость создания УЗ и/или промежуточных ВМ и </w:t>
      </w:r>
      <w:r w:rsidR="00DB5C74" w:rsidRPr="00C73904">
        <w:rPr>
          <w:rFonts w:ascii="Times New Roman" w:hAnsi="Times New Roman" w:cs="Times New Roman"/>
          <w:sz w:val="28"/>
          <w:szCs w:val="28"/>
          <w:lang w:val="ru-RU"/>
        </w:rPr>
        <w:t>согласующее доступ к ИС Компании контрагенту</w:t>
      </w:r>
      <w:r w:rsidRPr="00C73904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14:paraId="67764887" w14:textId="7B1D3A73" w:rsidR="00431C12" w:rsidRDefault="00431C12" w:rsidP="00431C12">
      <w:pPr>
        <w:pStyle w:val="af7"/>
        <w:widowControl/>
        <w:suppressAutoHyphens w:val="0"/>
        <w:spacing w:after="160" w:line="259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5.1.6. </w:t>
      </w:r>
      <w:r w:rsidRPr="00C73904">
        <w:rPr>
          <w:rFonts w:ascii="Times New Roman" w:hAnsi="Times New Roman" w:cs="Times New Roman"/>
          <w:sz w:val="28"/>
          <w:szCs w:val="28"/>
          <w:lang w:val="ru-RU"/>
        </w:rPr>
        <w:t>Руководитель управления ИТ инфраструктуры</w:t>
      </w:r>
      <w:r w:rsidR="00374FC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C73904">
        <w:rPr>
          <w:rFonts w:ascii="Times New Roman" w:hAnsi="Times New Roman" w:cs="Times New Roman"/>
          <w:sz w:val="28"/>
          <w:szCs w:val="28"/>
          <w:lang w:val="ru-RU"/>
        </w:rPr>
        <w:t>– лицо, согласующее доступ к ИС Компании контрагенту;</w:t>
      </w:r>
    </w:p>
    <w:p w14:paraId="3FC95349" w14:textId="1128214E" w:rsidR="00431C12" w:rsidRDefault="00431C12" w:rsidP="00431C12">
      <w:pPr>
        <w:pStyle w:val="af7"/>
        <w:widowControl/>
        <w:suppressAutoHyphens w:val="0"/>
        <w:spacing w:after="160" w:line="259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5.1.7. </w:t>
      </w:r>
      <w:r w:rsidRPr="00C73904">
        <w:rPr>
          <w:rFonts w:ascii="Times New Roman" w:hAnsi="Times New Roman" w:cs="Times New Roman"/>
          <w:sz w:val="28"/>
          <w:szCs w:val="28"/>
          <w:lang w:val="ru-RU"/>
        </w:rPr>
        <w:t>Системный администратор – сотрудник отдела ИТ инфраструктуры</w:t>
      </w:r>
      <w:r w:rsidR="00374FCE" w:rsidRPr="00374FC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374FCE">
        <w:rPr>
          <w:rFonts w:ascii="Times New Roman" w:hAnsi="Times New Roman" w:cs="Times New Roman"/>
          <w:sz w:val="28"/>
          <w:szCs w:val="28"/>
          <w:lang w:val="ru-RU"/>
        </w:rPr>
        <w:t>и кибербезопасности</w:t>
      </w:r>
      <w:r w:rsidRPr="00C73904">
        <w:rPr>
          <w:rFonts w:ascii="Times New Roman" w:hAnsi="Times New Roman" w:cs="Times New Roman"/>
          <w:sz w:val="28"/>
          <w:szCs w:val="28"/>
          <w:lang w:val="ru-RU"/>
        </w:rPr>
        <w:t xml:space="preserve">, выполняющий, при необходимости, работы по созданию </w:t>
      </w:r>
      <w:r>
        <w:rPr>
          <w:rFonts w:ascii="Times New Roman" w:hAnsi="Times New Roman" w:cs="Times New Roman"/>
          <w:sz w:val="28"/>
          <w:szCs w:val="28"/>
          <w:lang w:val="ru-RU"/>
        </w:rPr>
        <w:t>УЗ</w:t>
      </w:r>
      <w:r w:rsidRPr="00C73904">
        <w:rPr>
          <w:rFonts w:ascii="Times New Roman" w:hAnsi="Times New Roman" w:cs="Times New Roman"/>
          <w:sz w:val="28"/>
          <w:szCs w:val="28"/>
          <w:lang w:val="ru-RU"/>
        </w:rPr>
        <w:t xml:space="preserve">, созданию промежуточных </w:t>
      </w:r>
      <w:r>
        <w:rPr>
          <w:rFonts w:ascii="Times New Roman" w:hAnsi="Times New Roman" w:cs="Times New Roman"/>
          <w:sz w:val="28"/>
          <w:szCs w:val="28"/>
          <w:lang w:val="ru-RU"/>
        </w:rPr>
        <w:t>ВМ</w:t>
      </w:r>
      <w:r w:rsidRPr="00C73904">
        <w:rPr>
          <w:rFonts w:ascii="Times New Roman" w:hAnsi="Times New Roman" w:cs="Times New Roman"/>
          <w:sz w:val="28"/>
          <w:szCs w:val="28"/>
          <w:lang w:val="ru-RU"/>
        </w:rPr>
        <w:t xml:space="preserve"> и другие задачи, связанные с ИТ инфраструктурой Компании в рамках заявки на предоставление доступа к ИС Компании контрагенту;</w:t>
      </w:r>
    </w:p>
    <w:p w14:paraId="298CF51B" w14:textId="7F53C4A7" w:rsidR="00431C12" w:rsidRDefault="00431C12" w:rsidP="00431C12">
      <w:pPr>
        <w:pStyle w:val="af7"/>
        <w:widowControl/>
        <w:suppressAutoHyphens w:val="0"/>
        <w:spacing w:after="160" w:line="259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5.1.8. </w:t>
      </w:r>
      <w:r w:rsidRPr="00C73904">
        <w:rPr>
          <w:rFonts w:ascii="Times New Roman" w:hAnsi="Times New Roman" w:cs="Times New Roman"/>
          <w:sz w:val="28"/>
          <w:szCs w:val="28"/>
          <w:lang w:val="ru-RU"/>
        </w:rPr>
        <w:t xml:space="preserve">Младший специалист </w:t>
      </w:r>
      <w:r w:rsidR="00253659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Pr="00C73904">
        <w:rPr>
          <w:rFonts w:ascii="Times New Roman" w:hAnsi="Times New Roman" w:cs="Times New Roman"/>
          <w:sz w:val="28"/>
          <w:szCs w:val="28"/>
          <w:lang w:val="ru-RU"/>
        </w:rPr>
        <w:t xml:space="preserve">Б – </w:t>
      </w:r>
      <w:r w:rsidR="00374FCE" w:rsidRPr="00C73904">
        <w:rPr>
          <w:rFonts w:ascii="Times New Roman" w:hAnsi="Times New Roman" w:cs="Times New Roman"/>
          <w:sz w:val="28"/>
          <w:szCs w:val="28"/>
          <w:lang w:val="ru-RU"/>
        </w:rPr>
        <w:t>сотрудник отдела ИТ инфраструктуры</w:t>
      </w:r>
      <w:r w:rsidR="00374FCE" w:rsidRPr="00374FC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374FCE">
        <w:rPr>
          <w:rFonts w:ascii="Times New Roman" w:hAnsi="Times New Roman" w:cs="Times New Roman"/>
          <w:sz w:val="28"/>
          <w:szCs w:val="28"/>
          <w:lang w:val="ru-RU"/>
        </w:rPr>
        <w:t>и кибербезопасности</w:t>
      </w:r>
      <w:r w:rsidRPr="00C73904">
        <w:rPr>
          <w:rFonts w:ascii="Times New Roman" w:hAnsi="Times New Roman" w:cs="Times New Roman"/>
          <w:sz w:val="28"/>
          <w:szCs w:val="28"/>
          <w:lang w:val="ru-RU"/>
        </w:rPr>
        <w:t>, ответственный за предоставление удаленного доступа к ИС Компании контрагенту;</w:t>
      </w:r>
    </w:p>
    <w:p w14:paraId="066B6F69" w14:textId="42A1B10C" w:rsidR="00431C12" w:rsidRDefault="00431C12" w:rsidP="00EA38FC">
      <w:pPr>
        <w:pStyle w:val="af7"/>
        <w:widowControl/>
        <w:suppressAutoHyphens w:val="0"/>
        <w:spacing w:after="160" w:line="259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5.1.9. </w:t>
      </w:r>
      <w:r w:rsidRPr="00C73904">
        <w:rPr>
          <w:rFonts w:ascii="Times New Roman" w:hAnsi="Times New Roman" w:cs="Times New Roman"/>
          <w:sz w:val="28"/>
          <w:szCs w:val="28"/>
          <w:lang w:val="ru-RU"/>
        </w:rPr>
        <w:t>Специалист технической поддержки – сотрудник отдела технической поддержки, принимающий в работу заявки, связанные с проблемами с подключением к удаленному доступу и некорректной работой предоставленных контрагенту ИС.</w:t>
      </w:r>
    </w:p>
    <w:p w14:paraId="5BEDDA39" w14:textId="77777777" w:rsidR="00EA38FC" w:rsidRPr="00EA38FC" w:rsidRDefault="00EA38FC" w:rsidP="00EA38FC">
      <w:pPr>
        <w:pStyle w:val="af7"/>
        <w:widowControl/>
        <w:suppressAutoHyphens w:val="0"/>
        <w:spacing w:after="160" w:line="259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14:paraId="629DC83D" w14:textId="77777777" w:rsidR="00431C12" w:rsidRDefault="00431C12" w:rsidP="00431C12">
      <w:pPr>
        <w:pStyle w:val="af7"/>
        <w:widowControl/>
        <w:suppressAutoHyphens w:val="0"/>
        <w:spacing w:after="160" w:line="259" w:lineRule="auto"/>
        <w:ind w:left="0" w:firstLine="567"/>
        <w:jc w:val="both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ru-RU"/>
        </w:rPr>
        <w:t>5</w:t>
      </w:r>
      <w:r w:rsidRPr="00C73904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.2. Порядок </w:t>
      </w:r>
      <w:r>
        <w:rPr>
          <w:rFonts w:ascii="Times New Roman" w:hAnsi="Times New Roman" w:cs="Times New Roman"/>
          <w:b/>
          <w:bCs/>
          <w:sz w:val="28"/>
          <w:szCs w:val="28"/>
          <w:lang w:val="ru-RU"/>
        </w:rPr>
        <w:t>составления заявки на предоставление доступа к ИС контрагенту</w:t>
      </w:r>
    </w:p>
    <w:p w14:paraId="5A17B5BC" w14:textId="11F2C667" w:rsidR="00431C12" w:rsidRPr="00577A7F" w:rsidRDefault="00431C12" w:rsidP="00431C12">
      <w:pPr>
        <w:pStyle w:val="af7"/>
        <w:widowControl/>
        <w:suppressAutoHyphens w:val="0"/>
        <w:spacing w:after="160" w:line="259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5.2.1. Заявка формируется в </w:t>
      </w:r>
      <w:r w:rsidR="00374FCE">
        <w:rPr>
          <w:rFonts w:ascii="Times New Roman" w:hAnsi="Times New Roman" w:cs="Times New Roman"/>
          <w:sz w:val="28"/>
          <w:szCs w:val="28"/>
          <w:lang w:val="ru-RU"/>
        </w:rPr>
        <w:t xml:space="preserve">системе </w:t>
      </w:r>
      <w:r w:rsidR="00374FCE">
        <w:rPr>
          <w:rFonts w:ascii="Times New Roman" w:hAnsi="Times New Roman" w:cs="Times New Roman"/>
          <w:sz w:val="28"/>
          <w:szCs w:val="28"/>
        </w:rPr>
        <w:t>Service</w:t>
      </w:r>
      <w:r w:rsidR="00374FCE" w:rsidRPr="00374FC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374FCE">
        <w:rPr>
          <w:rFonts w:ascii="Times New Roman" w:hAnsi="Times New Roman" w:cs="Times New Roman"/>
          <w:sz w:val="28"/>
          <w:szCs w:val="28"/>
        </w:rPr>
        <w:t>Desk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374FCE">
        <w:rPr>
          <w:rFonts w:ascii="Times New Roman" w:hAnsi="Times New Roman" w:cs="Times New Roman"/>
          <w:sz w:val="28"/>
          <w:szCs w:val="28"/>
          <w:highlight w:val="yellow"/>
          <w:lang w:val="ru-RU"/>
        </w:rPr>
        <w:t>в разделе «Заявки в IT (работы)»</w:t>
      </w:r>
    </w:p>
    <w:p w14:paraId="5AA3C483" w14:textId="77777777" w:rsidR="00431C12" w:rsidRDefault="00431C12" w:rsidP="00431C12">
      <w:pPr>
        <w:pStyle w:val="af7"/>
        <w:widowControl/>
        <w:suppressAutoHyphens w:val="0"/>
        <w:spacing w:after="160" w:line="259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5.2.2. При формировании заявки инициатору необходимо указать и предоставить:</w:t>
      </w:r>
    </w:p>
    <w:p w14:paraId="57B6BFE9" w14:textId="1C80527C" w:rsidR="00431C12" w:rsidRPr="007A2AED" w:rsidRDefault="007A2AED" w:rsidP="00253659">
      <w:pPr>
        <w:pStyle w:val="af7"/>
        <w:widowControl/>
        <w:suppressAutoHyphens w:val="0"/>
        <w:spacing w:after="160" w:line="259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5.2.2.1. </w:t>
      </w:r>
      <w:r w:rsidRPr="007A2AED">
        <w:rPr>
          <w:rFonts w:ascii="Times New Roman" w:hAnsi="Times New Roman" w:cs="Times New Roman"/>
          <w:sz w:val="28"/>
          <w:szCs w:val="28"/>
          <w:lang w:val="ru-RU"/>
        </w:rPr>
        <w:t>О</w:t>
      </w:r>
      <w:r w:rsidR="00431C12" w:rsidRPr="007A2AED">
        <w:rPr>
          <w:rFonts w:ascii="Times New Roman" w:hAnsi="Times New Roman" w:cs="Times New Roman"/>
          <w:sz w:val="28"/>
          <w:szCs w:val="28"/>
          <w:lang w:val="ru-RU"/>
        </w:rPr>
        <w:t>писание проекта и задачи, которые будут выполняться КА;</w:t>
      </w:r>
    </w:p>
    <w:p w14:paraId="18ED442F" w14:textId="71F27C9F" w:rsidR="00431C12" w:rsidRPr="007A2AED" w:rsidRDefault="007A2AED" w:rsidP="00253659">
      <w:pPr>
        <w:pStyle w:val="af7"/>
        <w:widowControl/>
        <w:suppressAutoHyphens w:val="0"/>
        <w:spacing w:after="160" w:line="259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5.2.2.2. </w:t>
      </w:r>
      <w:r w:rsidRPr="007A2AED">
        <w:rPr>
          <w:rFonts w:ascii="Times New Roman" w:hAnsi="Times New Roman" w:cs="Times New Roman"/>
          <w:sz w:val="28"/>
          <w:szCs w:val="28"/>
          <w:lang w:val="ru-RU"/>
        </w:rPr>
        <w:t>Н</w:t>
      </w:r>
      <w:r w:rsidR="00431C12" w:rsidRPr="007A2AED">
        <w:rPr>
          <w:rFonts w:ascii="Times New Roman" w:hAnsi="Times New Roman" w:cs="Times New Roman"/>
          <w:sz w:val="28"/>
          <w:szCs w:val="28"/>
          <w:lang w:val="ru-RU"/>
        </w:rPr>
        <w:t>аименование организации КА;</w:t>
      </w:r>
    </w:p>
    <w:p w14:paraId="615D802F" w14:textId="1816D713" w:rsidR="00431C12" w:rsidRPr="007A2AED" w:rsidRDefault="007A2AED" w:rsidP="00253659">
      <w:pPr>
        <w:pStyle w:val="af7"/>
        <w:widowControl/>
        <w:suppressAutoHyphens w:val="0"/>
        <w:spacing w:after="160" w:line="259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5.2.2.3. </w:t>
      </w:r>
      <w:r w:rsidR="00431C12" w:rsidRPr="007A2AED">
        <w:rPr>
          <w:rFonts w:ascii="Times New Roman" w:hAnsi="Times New Roman" w:cs="Times New Roman"/>
          <w:sz w:val="28"/>
          <w:szCs w:val="28"/>
          <w:lang w:val="ru-RU"/>
        </w:rPr>
        <w:t>ФИО сотрудников КА, которым необходим доступ, а также их контактные данные (должность, номер телефона, электронная почта);</w:t>
      </w:r>
    </w:p>
    <w:p w14:paraId="5B0B855B" w14:textId="39C7E8BC" w:rsidR="00431C12" w:rsidRPr="007A2AED" w:rsidRDefault="007A2AED" w:rsidP="00253659">
      <w:pPr>
        <w:pStyle w:val="af7"/>
        <w:widowControl/>
        <w:suppressAutoHyphens w:val="0"/>
        <w:spacing w:after="160" w:line="259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5.2.2.4. </w:t>
      </w:r>
      <w:r w:rsidR="00431C12" w:rsidRPr="007A2AED">
        <w:rPr>
          <w:rFonts w:ascii="Times New Roman" w:hAnsi="Times New Roman" w:cs="Times New Roman"/>
          <w:sz w:val="28"/>
          <w:szCs w:val="28"/>
          <w:lang w:val="ru-RU"/>
        </w:rPr>
        <w:t>ФИО ответственного лица за использование учетной записи (Сотрудник в должности главный специалист или руководитель отдела и выше);</w:t>
      </w:r>
    </w:p>
    <w:p w14:paraId="71FDE9C7" w14:textId="4F9654A2" w:rsidR="007A2AED" w:rsidRPr="007A2AED" w:rsidRDefault="007A2AED" w:rsidP="00253659">
      <w:pPr>
        <w:pStyle w:val="af7"/>
        <w:widowControl/>
        <w:suppressAutoHyphens w:val="0"/>
        <w:spacing w:after="160" w:line="259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5.2.2.5. </w:t>
      </w:r>
      <w:r w:rsidRPr="007A2AED">
        <w:rPr>
          <w:rFonts w:ascii="Times New Roman" w:hAnsi="Times New Roman" w:cs="Times New Roman"/>
          <w:sz w:val="28"/>
          <w:szCs w:val="28"/>
          <w:lang w:val="ru-RU"/>
        </w:rPr>
        <w:t>Д</w:t>
      </w:r>
      <w:r w:rsidR="00431C12" w:rsidRPr="007A2AED">
        <w:rPr>
          <w:rFonts w:ascii="Times New Roman" w:hAnsi="Times New Roman" w:cs="Times New Roman"/>
          <w:sz w:val="28"/>
          <w:szCs w:val="28"/>
          <w:lang w:val="ru-RU"/>
        </w:rPr>
        <w:t>ействующий подписанный договор на оказание услуг КА или действующий подписанный договор ГПХ (</w:t>
      </w:r>
      <w:r w:rsidRPr="007A2AED">
        <w:rPr>
          <w:rFonts w:ascii="Times New Roman" w:hAnsi="Times New Roman" w:cs="Times New Roman"/>
          <w:sz w:val="28"/>
          <w:szCs w:val="28"/>
          <w:lang w:val="ru-RU"/>
        </w:rPr>
        <w:t>указать номер договора в 1С:Документооборот или ссылку на него</w:t>
      </w:r>
      <w:r w:rsidR="00431C12" w:rsidRPr="007A2AED">
        <w:rPr>
          <w:rFonts w:ascii="Times New Roman" w:hAnsi="Times New Roman" w:cs="Times New Roman"/>
          <w:sz w:val="28"/>
          <w:szCs w:val="28"/>
          <w:lang w:val="ru-RU"/>
        </w:rPr>
        <w:t>);</w:t>
      </w:r>
    </w:p>
    <w:p w14:paraId="1CF6A543" w14:textId="4EAC2837" w:rsidR="00431C12" w:rsidRPr="007A2AED" w:rsidRDefault="007A2AED" w:rsidP="00253659">
      <w:pPr>
        <w:pStyle w:val="af7"/>
        <w:widowControl/>
        <w:suppressAutoHyphens w:val="0"/>
        <w:spacing w:after="160" w:line="259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5.2.2.6. </w:t>
      </w:r>
      <w:r w:rsidRPr="007A2AED">
        <w:rPr>
          <w:rFonts w:ascii="Times New Roman" w:hAnsi="Times New Roman" w:cs="Times New Roman"/>
          <w:sz w:val="28"/>
          <w:szCs w:val="28"/>
          <w:lang w:val="ru-RU"/>
        </w:rPr>
        <w:t>Д</w:t>
      </w:r>
      <w:r w:rsidR="00431C12" w:rsidRPr="007A2AED">
        <w:rPr>
          <w:rFonts w:ascii="Times New Roman" w:hAnsi="Times New Roman" w:cs="Times New Roman"/>
          <w:sz w:val="28"/>
          <w:szCs w:val="28"/>
          <w:lang w:val="ru-RU"/>
        </w:rPr>
        <w:t>ействующий подписанный NDA (соглашение о неразглашении конфиденциальной информации) с контрагентом (в виде файла или снимки экрана всех страниц);</w:t>
      </w:r>
    </w:p>
    <w:p w14:paraId="3D2EABF8" w14:textId="04A98281" w:rsidR="00431C12" w:rsidRPr="007A2AED" w:rsidRDefault="007A2AED" w:rsidP="00253659">
      <w:pPr>
        <w:pStyle w:val="af7"/>
        <w:widowControl/>
        <w:suppressAutoHyphens w:val="0"/>
        <w:spacing w:after="160" w:line="259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5.2.2.7. </w:t>
      </w:r>
      <w:r w:rsidRPr="007A2AED">
        <w:rPr>
          <w:rFonts w:ascii="Times New Roman" w:hAnsi="Times New Roman" w:cs="Times New Roman"/>
          <w:sz w:val="28"/>
          <w:szCs w:val="28"/>
          <w:lang w:val="ru-RU"/>
        </w:rPr>
        <w:t>П</w:t>
      </w:r>
      <w:r w:rsidR="00431C12" w:rsidRPr="007A2AED">
        <w:rPr>
          <w:rFonts w:ascii="Times New Roman" w:hAnsi="Times New Roman" w:cs="Times New Roman"/>
          <w:sz w:val="28"/>
          <w:szCs w:val="28"/>
          <w:lang w:val="ru-RU"/>
        </w:rPr>
        <w:t>еречень ИС, к которым необходим доступ;</w:t>
      </w:r>
    </w:p>
    <w:p w14:paraId="42881E83" w14:textId="0DE77FF8" w:rsidR="00431C12" w:rsidRPr="007A2AED" w:rsidRDefault="007A2AED" w:rsidP="00253659">
      <w:pPr>
        <w:pStyle w:val="af7"/>
        <w:widowControl/>
        <w:suppressAutoHyphens w:val="0"/>
        <w:spacing w:after="160" w:line="259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5.2.2.8. </w:t>
      </w:r>
      <w:r w:rsidRPr="007A2AED">
        <w:rPr>
          <w:rFonts w:ascii="Times New Roman" w:hAnsi="Times New Roman" w:cs="Times New Roman"/>
          <w:sz w:val="28"/>
          <w:szCs w:val="28"/>
          <w:lang w:val="ru-RU"/>
        </w:rPr>
        <w:t>С</w:t>
      </w:r>
      <w:r w:rsidR="00431C12" w:rsidRPr="007A2AED">
        <w:rPr>
          <w:rFonts w:ascii="Times New Roman" w:hAnsi="Times New Roman" w:cs="Times New Roman"/>
          <w:sz w:val="28"/>
          <w:szCs w:val="28"/>
          <w:lang w:val="ru-RU"/>
        </w:rPr>
        <w:t>роки, в рамках которых будет предоставлен доступ (не более срока действия договора)</w:t>
      </w:r>
    </w:p>
    <w:p w14:paraId="7B07641F" w14:textId="77777777" w:rsidR="00431C12" w:rsidRDefault="00431C12" w:rsidP="00431C12">
      <w:pPr>
        <w:pStyle w:val="af7"/>
        <w:widowControl/>
        <w:suppressAutoHyphens w:val="0"/>
        <w:spacing w:after="160" w:line="259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14:paraId="659905FA" w14:textId="77777777" w:rsidR="00431C12" w:rsidRDefault="00431C12" w:rsidP="00431C12">
      <w:pPr>
        <w:pStyle w:val="af7"/>
        <w:widowControl/>
        <w:suppressAutoHyphens w:val="0"/>
        <w:spacing w:after="160" w:line="259" w:lineRule="auto"/>
        <w:ind w:left="0" w:firstLine="567"/>
        <w:jc w:val="both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ru-RU"/>
        </w:rPr>
        <w:t>5.3. Порядок согласования заявки на предоставление доступа к ИС контрагенту</w:t>
      </w:r>
    </w:p>
    <w:p w14:paraId="3A872675" w14:textId="77777777" w:rsidR="00431C12" w:rsidRDefault="00431C12" w:rsidP="00431C12">
      <w:pPr>
        <w:pStyle w:val="af7"/>
        <w:widowControl/>
        <w:suppressAutoHyphens w:val="0"/>
        <w:spacing w:after="160" w:line="259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5.3.1. Содержание заявки должно быть проверено и согласовано непосредственным руководителем инициатора заявки, срок согласования – не более 8 часов с момента формирования заявки.</w:t>
      </w:r>
    </w:p>
    <w:p w14:paraId="6DDB19C9" w14:textId="3DF1FBF0" w:rsidR="00431C12" w:rsidRDefault="00431C12" w:rsidP="00431C12">
      <w:pPr>
        <w:pStyle w:val="af7"/>
        <w:widowControl/>
        <w:suppressAutoHyphens w:val="0"/>
        <w:spacing w:after="160" w:line="259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5.3.2. Для определения необходимости создания УЗ и промежуточных ВМ, а также предоставления разрешения на подключение к определенным ИС ГК ДОГМА, необходимо согласование </w:t>
      </w:r>
      <w:r w:rsidR="00F66274">
        <w:rPr>
          <w:rFonts w:ascii="Times New Roman" w:hAnsi="Times New Roman" w:cs="Times New Roman"/>
          <w:sz w:val="28"/>
          <w:szCs w:val="28"/>
          <w:lang w:val="ru-RU"/>
        </w:rPr>
        <w:t>руководителя отдела ИТ инфра</w:t>
      </w:r>
      <w:r w:rsidR="0055354E">
        <w:rPr>
          <w:rFonts w:ascii="Times New Roman" w:hAnsi="Times New Roman" w:cs="Times New Roman"/>
          <w:sz w:val="28"/>
          <w:szCs w:val="28"/>
          <w:lang w:val="ru-RU"/>
        </w:rPr>
        <w:t>структуры</w:t>
      </w:r>
      <w:r w:rsidR="00374FCE" w:rsidRPr="00374FCE">
        <w:rPr>
          <w:lang w:val="ru-RU"/>
        </w:rPr>
        <w:t xml:space="preserve"> </w:t>
      </w:r>
      <w:r w:rsidR="00374FCE" w:rsidRPr="00374FCE">
        <w:rPr>
          <w:rFonts w:ascii="Times New Roman" w:hAnsi="Times New Roman" w:cs="Times New Roman"/>
          <w:sz w:val="28"/>
          <w:szCs w:val="28"/>
          <w:lang w:val="ru-RU"/>
        </w:rPr>
        <w:t>и кибербезопасности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. На основании указания в согласовании необходимости создания УЗ и/или промежуточных ВМ, после прохождения всех согласований заявки, создаются подзадачи – «Создание УЗ для контрагента» и/или «Создание промежуточных ВМ для контрагента», за исполнение которых отвечает </w:t>
      </w:r>
      <w:r w:rsidR="00374FCE">
        <w:rPr>
          <w:rFonts w:ascii="Times New Roman" w:hAnsi="Times New Roman" w:cs="Times New Roman"/>
          <w:sz w:val="28"/>
          <w:szCs w:val="28"/>
          <w:lang w:val="ru-RU"/>
        </w:rPr>
        <w:t>с</w:t>
      </w:r>
      <w:r>
        <w:rPr>
          <w:rFonts w:ascii="Times New Roman" w:hAnsi="Times New Roman" w:cs="Times New Roman"/>
          <w:sz w:val="28"/>
          <w:szCs w:val="28"/>
          <w:lang w:val="ru-RU"/>
        </w:rPr>
        <w:t>истемный администратор. Срок согласования – не более 8 часов с момента предыдущего согласования.</w:t>
      </w:r>
    </w:p>
    <w:p w14:paraId="09793892" w14:textId="7579B30D" w:rsidR="00431C12" w:rsidRDefault="00431C12" w:rsidP="00431C12">
      <w:pPr>
        <w:pStyle w:val="af7"/>
        <w:widowControl/>
        <w:suppressAutoHyphens w:val="0"/>
        <w:spacing w:after="160" w:line="259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5.3.3. Для начала проведения работ по заявке на предоставление доступа к ИС контрагенту – необходима проверка предоставленных в заявке данных и согласование Руководителя управления ИТ инфраструктуры. Срок согласования – не более 8 часов с момента предыдущего согласования.</w:t>
      </w:r>
    </w:p>
    <w:p w14:paraId="0A7BF8F5" w14:textId="77777777" w:rsidR="00431C12" w:rsidRDefault="00431C12" w:rsidP="00431C12">
      <w:pPr>
        <w:pStyle w:val="af7"/>
        <w:widowControl/>
        <w:suppressAutoHyphens w:val="0"/>
        <w:spacing w:after="160" w:line="259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14:paraId="510A8028" w14:textId="77777777" w:rsidR="00431C12" w:rsidRDefault="00431C12" w:rsidP="00431C12">
      <w:pPr>
        <w:pStyle w:val="af7"/>
        <w:widowControl/>
        <w:suppressAutoHyphens w:val="0"/>
        <w:spacing w:after="160" w:line="259" w:lineRule="auto"/>
        <w:ind w:left="0" w:firstLine="567"/>
        <w:jc w:val="both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ru-RU"/>
        </w:rPr>
        <w:t>5</w:t>
      </w:r>
      <w:r w:rsidRPr="00C771E4">
        <w:rPr>
          <w:rFonts w:ascii="Times New Roman" w:hAnsi="Times New Roman" w:cs="Times New Roman"/>
          <w:b/>
          <w:bCs/>
          <w:sz w:val="28"/>
          <w:szCs w:val="28"/>
          <w:lang w:val="ru-RU"/>
        </w:rPr>
        <w:t>.4. Порядок проведения работ по заявке на предоставление доступа к ИС контрагенту</w:t>
      </w:r>
    </w:p>
    <w:p w14:paraId="1AE35E5E" w14:textId="075AF82A" w:rsidR="00431C12" w:rsidRDefault="00431C12" w:rsidP="00431C12">
      <w:pPr>
        <w:pStyle w:val="af7"/>
        <w:widowControl/>
        <w:suppressAutoHyphens w:val="0"/>
        <w:spacing w:after="160" w:line="259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5.4.1. При указании во время согласования </w:t>
      </w:r>
      <w:r w:rsidR="0055354E">
        <w:rPr>
          <w:rFonts w:ascii="Times New Roman" w:hAnsi="Times New Roman" w:cs="Times New Roman"/>
          <w:sz w:val="28"/>
          <w:szCs w:val="28"/>
          <w:lang w:val="ru-RU"/>
        </w:rPr>
        <w:t xml:space="preserve">руководителем отдела ИТ </w:t>
      </w:r>
      <w:r w:rsidR="00374FCE">
        <w:rPr>
          <w:rFonts w:ascii="Times New Roman" w:hAnsi="Times New Roman" w:cs="Times New Roman"/>
          <w:sz w:val="28"/>
          <w:szCs w:val="28"/>
          <w:lang w:val="ru-RU"/>
        </w:rPr>
        <w:t>инфраструктуры</w:t>
      </w:r>
      <w:r w:rsidR="00374FCE" w:rsidRPr="00374FCE">
        <w:rPr>
          <w:lang w:val="ru-RU"/>
        </w:rPr>
        <w:t xml:space="preserve"> </w:t>
      </w:r>
      <w:r w:rsidR="00374FCE" w:rsidRPr="00374FCE">
        <w:rPr>
          <w:rFonts w:ascii="Times New Roman" w:hAnsi="Times New Roman" w:cs="Times New Roman"/>
          <w:sz w:val="28"/>
          <w:szCs w:val="28"/>
          <w:lang w:val="ru-RU"/>
        </w:rPr>
        <w:t>и кибербезопасности</w:t>
      </w:r>
      <w:r w:rsidR="00374FC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необходимости создания УЗ в соответствии с данными, предоставленными инициатором в заявке, </w:t>
      </w:r>
      <w:r w:rsidR="00374FCE">
        <w:rPr>
          <w:rFonts w:ascii="Times New Roman" w:hAnsi="Times New Roman" w:cs="Times New Roman"/>
          <w:sz w:val="28"/>
          <w:szCs w:val="28"/>
          <w:lang w:val="ru-RU"/>
        </w:rPr>
        <w:t>с</w:t>
      </w:r>
      <w:r w:rsidRPr="00C771E4">
        <w:rPr>
          <w:rFonts w:ascii="Times New Roman" w:hAnsi="Times New Roman" w:cs="Times New Roman"/>
          <w:sz w:val="28"/>
          <w:szCs w:val="28"/>
          <w:lang w:val="ru-RU"/>
        </w:rPr>
        <w:t>истемны</w:t>
      </w:r>
      <w:r w:rsidR="00374FCE">
        <w:rPr>
          <w:rFonts w:ascii="Times New Roman" w:hAnsi="Times New Roman" w:cs="Times New Roman"/>
          <w:sz w:val="28"/>
          <w:szCs w:val="28"/>
          <w:lang w:val="ru-RU"/>
        </w:rPr>
        <w:t>м</w:t>
      </w:r>
      <w:r w:rsidRPr="00C771E4">
        <w:rPr>
          <w:rFonts w:ascii="Times New Roman" w:hAnsi="Times New Roman" w:cs="Times New Roman"/>
          <w:sz w:val="28"/>
          <w:szCs w:val="28"/>
          <w:lang w:val="ru-RU"/>
        </w:rPr>
        <w:t xml:space="preserve"> администратор</w:t>
      </w:r>
      <w:r w:rsidR="00374FCE">
        <w:rPr>
          <w:rFonts w:ascii="Times New Roman" w:hAnsi="Times New Roman" w:cs="Times New Roman"/>
          <w:sz w:val="28"/>
          <w:szCs w:val="28"/>
          <w:lang w:val="ru-RU"/>
        </w:rPr>
        <w:t>ом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создаются необходимые УЗ. Данные для использования УЗ предоставляются инициатору заявки для последующей передачи их КА. Срок выполнения – не более 8 часов с момента поступления подзадачи. Если в создании УЗ нет необходимости – подзадача не создается.</w:t>
      </w:r>
    </w:p>
    <w:p w14:paraId="1FA7FBD7" w14:textId="2CFA820C" w:rsidR="00431C12" w:rsidRDefault="00431C12" w:rsidP="00431C12">
      <w:pPr>
        <w:pStyle w:val="af7"/>
        <w:widowControl/>
        <w:suppressAutoHyphens w:val="0"/>
        <w:spacing w:after="160" w:line="259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5.4.2. При указании во время согласования </w:t>
      </w:r>
      <w:r w:rsidR="0055354E">
        <w:rPr>
          <w:rFonts w:ascii="Times New Roman" w:hAnsi="Times New Roman" w:cs="Times New Roman"/>
          <w:sz w:val="28"/>
          <w:szCs w:val="28"/>
          <w:lang w:val="ru-RU"/>
        </w:rPr>
        <w:t xml:space="preserve">руководителем отдела ИТ инфраструктуры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необходимости создания промежуточных ВМ в соответствии с данными, предоставленными инициатором в заявке, а также указаниями лица, ответственного за ИС, к которому необходим доступ, </w:t>
      </w:r>
      <w:r w:rsidR="00374FCE">
        <w:rPr>
          <w:rFonts w:ascii="Times New Roman" w:hAnsi="Times New Roman" w:cs="Times New Roman"/>
          <w:sz w:val="28"/>
          <w:szCs w:val="28"/>
          <w:lang w:val="ru-RU"/>
        </w:rPr>
        <w:t>с</w:t>
      </w:r>
      <w:r w:rsidRPr="00C771E4">
        <w:rPr>
          <w:rFonts w:ascii="Times New Roman" w:hAnsi="Times New Roman" w:cs="Times New Roman"/>
          <w:sz w:val="28"/>
          <w:szCs w:val="28"/>
          <w:lang w:val="ru-RU"/>
        </w:rPr>
        <w:t>истемны</w:t>
      </w:r>
      <w:r w:rsidR="00374FCE">
        <w:rPr>
          <w:rFonts w:ascii="Times New Roman" w:hAnsi="Times New Roman" w:cs="Times New Roman"/>
          <w:sz w:val="28"/>
          <w:szCs w:val="28"/>
          <w:lang w:val="ru-RU"/>
        </w:rPr>
        <w:t>м</w:t>
      </w:r>
      <w:r w:rsidRPr="00C771E4">
        <w:rPr>
          <w:rFonts w:ascii="Times New Roman" w:hAnsi="Times New Roman" w:cs="Times New Roman"/>
          <w:sz w:val="28"/>
          <w:szCs w:val="28"/>
          <w:lang w:val="ru-RU"/>
        </w:rPr>
        <w:t xml:space="preserve"> администратор</w:t>
      </w:r>
      <w:r w:rsidR="00374FCE">
        <w:rPr>
          <w:rFonts w:ascii="Times New Roman" w:hAnsi="Times New Roman" w:cs="Times New Roman"/>
          <w:sz w:val="28"/>
          <w:szCs w:val="28"/>
          <w:lang w:val="ru-RU"/>
        </w:rPr>
        <w:t>ом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создаются необходимые промежуточные ВМ. Данные для подключения к промежуточным ВМ предоставляются инициатору заявки для последующей передачи их КА. Срок выполнения – не более 3 рабочих дней с момента поступления подзадачи. Если в создании промежуточных ВМ нет необходимости – подзадача не создается.</w:t>
      </w:r>
    </w:p>
    <w:p w14:paraId="0A7529B8" w14:textId="5173AFF1" w:rsidR="00431C12" w:rsidRDefault="00431C12" w:rsidP="00431C12">
      <w:pPr>
        <w:pStyle w:val="af7"/>
        <w:widowControl/>
        <w:suppressAutoHyphens w:val="0"/>
        <w:spacing w:after="160" w:line="259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5</w:t>
      </w:r>
      <w:r w:rsidRPr="00DC516A">
        <w:rPr>
          <w:rFonts w:ascii="Times New Roman" w:hAnsi="Times New Roman" w:cs="Times New Roman"/>
          <w:sz w:val="28"/>
          <w:szCs w:val="28"/>
          <w:lang w:val="ru-RU"/>
        </w:rPr>
        <w:t xml:space="preserve">.4.3.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Младшим специалистом </w:t>
      </w:r>
      <w:r w:rsidR="00253659">
        <w:rPr>
          <w:rFonts w:ascii="Times New Roman" w:hAnsi="Times New Roman" w:cs="Times New Roman"/>
          <w:sz w:val="28"/>
          <w:szCs w:val="28"/>
          <w:lang w:val="ru-RU"/>
        </w:rPr>
        <w:t>И</w:t>
      </w:r>
      <w:r>
        <w:rPr>
          <w:rFonts w:ascii="Times New Roman" w:hAnsi="Times New Roman" w:cs="Times New Roman"/>
          <w:sz w:val="28"/>
          <w:szCs w:val="28"/>
          <w:lang w:val="ru-RU"/>
        </w:rPr>
        <w:t>Б предоставляется удаленный доступ к ИС контрагенту в соответствии с предоставленными инициатором заявки данными. Информация для подключения удаленного доступа к ИС контрагенту передается инициатору заявки. Срок предоставления удаленного доступа – не более 2 рабочих дней после прохождения согласования, в случае отсутствия необходимости создания УЗ и/или создания промежуточных ВМ. В ином случае срок предоставления удаленного доступа – не более 2 рабочих дней после выполнения задач по созданию УЗ и/или созданию промежуточных ВМ.</w:t>
      </w:r>
    </w:p>
    <w:p w14:paraId="4BCE3DAD" w14:textId="77777777" w:rsidR="00431C12" w:rsidRDefault="00431C12" w:rsidP="00431C12">
      <w:pPr>
        <w:pStyle w:val="af7"/>
        <w:widowControl/>
        <w:suppressAutoHyphens w:val="0"/>
        <w:spacing w:after="160" w:line="259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14:paraId="4220FAC7" w14:textId="77777777" w:rsidR="00431C12" w:rsidRDefault="00431C12" w:rsidP="00431C12">
      <w:pPr>
        <w:pStyle w:val="af7"/>
        <w:widowControl/>
        <w:suppressAutoHyphens w:val="0"/>
        <w:spacing w:after="160" w:line="259" w:lineRule="auto"/>
        <w:ind w:left="0" w:firstLine="567"/>
        <w:jc w:val="both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ru-RU"/>
        </w:rPr>
        <w:t>5</w:t>
      </w:r>
      <w:r w:rsidRPr="00DC516A">
        <w:rPr>
          <w:rFonts w:ascii="Times New Roman" w:hAnsi="Times New Roman" w:cs="Times New Roman"/>
          <w:b/>
          <w:bCs/>
          <w:sz w:val="28"/>
          <w:szCs w:val="28"/>
          <w:lang w:val="ru-RU"/>
        </w:rPr>
        <w:t>.5. Завершение заявки и порядок предоставления технической поддержки</w:t>
      </w:r>
    </w:p>
    <w:p w14:paraId="06417179" w14:textId="77777777" w:rsidR="00431C12" w:rsidRDefault="00431C12" w:rsidP="00431C12">
      <w:pPr>
        <w:pStyle w:val="af7"/>
        <w:widowControl/>
        <w:suppressAutoHyphens w:val="0"/>
        <w:spacing w:after="160" w:line="259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5.5.1. Инициатором заявки проверяется выполнение всех необходимых действий, выполненных в ходе заявки. Для завершения заявки инициатору необходимо ознакомиться с результатами выполнения и передать КА полученные данные для подключения к ИС ГК.</w:t>
      </w:r>
    </w:p>
    <w:p w14:paraId="3B5C6AC3" w14:textId="5CE073C9" w:rsidR="0055354E" w:rsidRDefault="0055354E" w:rsidP="00431C12">
      <w:pPr>
        <w:pStyle w:val="af7"/>
        <w:widowControl/>
        <w:suppressAutoHyphens w:val="0"/>
        <w:spacing w:after="160" w:line="259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5.5.2. Контрагентом проверяется работоспособность подключения к И</w:t>
      </w:r>
      <w:r w:rsidR="008D275A">
        <w:rPr>
          <w:rFonts w:ascii="Times New Roman" w:hAnsi="Times New Roman" w:cs="Times New Roman"/>
          <w:sz w:val="28"/>
          <w:szCs w:val="28"/>
          <w:lang w:val="ru-RU"/>
        </w:rPr>
        <w:t>С. П</w:t>
      </w:r>
      <w:r w:rsidR="000B3075">
        <w:rPr>
          <w:rFonts w:ascii="Times New Roman" w:hAnsi="Times New Roman" w:cs="Times New Roman"/>
          <w:sz w:val="28"/>
          <w:szCs w:val="28"/>
          <w:lang w:val="ru-RU"/>
        </w:rPr>
        <w:t>ри возникновении проблем с подключением об этом сообщается инициатору заявки, который в свою очередь информирует об этом исполнителей заявки в лице системных администраторов или младшего специалиста ИБ.</w:t>
      </w:r>
    </w:p>
    <w:p w14:paraId="02D59F23" w14:textId="5F47419D" w:rsidR="000B3075" w:rsidRDefault="00431C12" w:rsidP="00253659">
      <w:pPr>
        <w:pStyle w:val="af7"/>
        <w:widowControl/>
        <w:suppressAutoHyphens w:val="0"/>
        <w:spacing w:after="160" w:line="259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5.5.2. Дальнейшие вопросы и проблемы с подключением отрабатываются посредством обращения инициатором или ответственным за договор с КА лицом в отдел технической поддержки посредством звонка на единый номер </w:t>
      </w:r>
      <w:r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технической поддержки ГК ДОГМА или создания </w:t>
      </w:r>
      <w:r w:rsidR="00C2036B">
        <w:rPr>
          <w:rFonts w:ascii="Times New Roman" w:hAnsi="Times New Roman" w:cs="Times New Roman"/>
          <w:sz w:val="28"/>
          <w:szCs w:val="28"/>
          <w:lang w:val="ru-RU"/>
        </w:rPr>
        <w:t>заявки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r w:rsidR="00374FCE">
        <w:rPr>
          <w:rFonts w:ascii="Times New Roman" w:hAnsi="Times New Roman" w:cs="Times New Roman"/>
          <w:sz w:val="28"/>
          <w:szCs w:val="28"/>
          <w:lang w:val="ru-RU"/>
        </w:rPr>
        <w:t xml:space="preserve">системе </w:t>
      </w:r>
      <w:r w:rsidR="00374FCE">
        <w:rPr>
          <w:rFonts w:ascii="Times New Roman" w:hAnsi="Times New Roman" w:cs="Times New Roman"/>
          <w:sz w:val="28"/>
          <w:szCs w:val="28"/>
        </w:rPr>
        <w:t>Service</w:t>
      </w:r>
      <w:r w:rsidR="00374FCE" w:rsidRPr="00374FC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374FCE">
        <w:rPr>
          <w:rFonts w:ascii="Times New Roman" w:hAnsi="Times New Roman" w:cs="Times New Roman"/>
          <w:sz w:val="28"/>
          <w:szCs w:val="28"/>
        </w:rPr>
        <w:t>Desk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по шаблону </w:t>
      </w:r>
      <w:r w:rsidRPr="00374FCE">
        <w:rPr>
          <w:rFonts w:ascii="Times New Roman" w:hAnsi="Times New Roman" w:cs="Times New Roman"/>
          <w:sz w:val="28"/>
          <w:szCs w:val="28"/>
          <w:highlight w:val="yellow"/>
          <w:lang w:val="ru-RU"/>
        </w:rPr>
        <w:t>через вкладку «Техподдержка ИТ отдел»</w:t>
      </w:r>
      <w:r>
        <w:rPr>
          <w:rFonts w:ascii="Times New Roman" w:hAnsi="Times New Roman" w:cs="Times New Roman"/>
          <w:sz w:val="28"/>
          <w:szCs w:val="28"/>
          <w:lang w:val="ru-RU"/>
        </w:rPr>
        <w:t>. Специалист технической поддержки, принявший в работу данную заявку, должен предоставить консультацию по вопросам подключения или выявить проблемы с подключением к ИС контрагенту, сформировав заявку и указав исполнителем лицо, ответственное за этап, на котором выявлена проблема с подключением. Срок предоставления консультации, выявления и решения проблемы с подключением назначается индивидуально, в соответствии с приоритетом запроса и сложностью решения инцидента</w:t>
      </w:r>
      <w:bookmarkEnd w:id="3"/>
      <w:r w:rsidR="00EA38FC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7F8ACC76" w14:textId="77777777" w:rsidR="000B3075" w:rsidRDefault="000B3075">
      <w:pPr>
        <w:widowControl/>
        <w:suppressAutoHyphens w:val="0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br w:type="page"/>
      </w:r>
    </w:p>
    <w:p w14:paraId="6DEA6DB5" w14:textId="4860A230" w:rsidR="004F3244" w:rsidRDefault="004F3244" w:rsidP="004F3244">
      <w:pPr>
        <w:pStyle w:val="1"/>
        <w:keepNext w:val="0"/>
        <w:ind w:left="0" w:right="0" w:firstLine="0"/>
        <w:contextualSpacing/>
        <w:jc w:val="center"/>
        <w:rPr>
          <w:rFonts w:asciiTheme="majorBidi" w:hAnsiTheme="majorBidi" w:cstheme="majorBidi"/>
          <w:bCs/>
          <w:sz w:val="28"/>
          <w:szCs w:val="28"/>
        </w:rPr>
      </w:pPr>
      <w:r w:rsidRPr="00501177">
        <w:rPr>
          <w:rFonts w:asciiTheme="majorBidi" w:hAnsiTheme="majorBidi" w:cstheme="majorBidi"/>
          <w:bCs/>
          <w:sz w:val="28"/>
          <w:szCs w:val="28"/>
        </w:rPr>
        <w:lastRenderedPageBreak/>
        <w:t>Лист регистрации изменений</w:t>
      </w:r>
    </w:p>
    <w:p w14:paraId="557F98D0" w14:textId="77777777" w:rsidR="004F3244" w:rsidRPr="0078177B" w:rsidRDefault="004F3244" w:rsidP="004F3244">
      <w:pPr>
        <w:rPr>
          <w:lang w:val="ru-RU" w:eastAsia="ru-RU" w:bidi="ar-SA"/>
        </w:rPr>
      </w:pPr>
    </w:p>
    <w:tbl>
      <w:tblPr>
        <w:tblW w:w="9497" w:type="dxa"/>
        <w:tblInd w:w="13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559"/>
        <w:gridCol w:w="3828"/>
        <w:gridCol w:w="2693"/>
        <w:gridCol w:w="1417"/>
      </w:tblGrid>
      <w:tr w:rsidR="004F3244" w:rsidRPr="00501177" w14:paraId="6DE2ABB8" w14:textId="77777777" w:rsidTr="00F67F1C">
        <w:trPr>
          <w:cantSplit/>
          <w:trHeight w:val="343"/>
        </w:trPr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1B16384F" w14:textId="77777777" w:rsidR="004F3244" w:rsidRPr="00501177" w:rsidRDefault="004F3244" w:rsidP="005F2C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501177">
              <w:rPr>
                <w:rFonts w:asciiTheme="majorBidi" w:hAnsiTheme="majorBidi" w:cstheme="majorBidi"/>
                <w:sz w:val="28"/>
                <w:szCs w:val="28"/>
              </w:rPr>
              <w:t xml:space="preserve">Номер </w:t>
            </w:r>
            <w:r w:rsidRPr="00501177">
              <w:rPr>
                <w:rFonts w:asciiTheme="majorBidi" w:hAnsiTheme="majorBidi" w:cstheme="majorBidi"/>
                <w:sz w:val="28"/>
                <w:szCs w:val="28"/>
              </w:rPr>
              <w:br/>
              <w:t>редакции</w:t>
            </w:r>
          </w:p>
        </w:tc>
        <w:tc>
          <w:tcPr>
            <w:tcW w:w="3828" w:type="dxa"/>
            <w:tcBorders>
              <w:bottom w:val="double" w:sz="4" w:space="0" w:color="auto"/>
            </w:tcBorders>
            <w:vAlign w:val="center"/>
          </w:tcPr>
          <w:p w14:paraId="3E7AF2E2" w14:textId="77777777" w:rsidR="004F3244" w:rsidRPr="00501177" w:rsidRDefault="004F3244" w:rsidP="005F2CD5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ru-RU"/>
              </w:rPr>
            </w:pPr>
            <w:r w:rsidRPr="00501177">
              <w:rPr>
                <w:rFonts w:asciiTheme="majorBidi" w:hAnsiTheme="majorBidi" w:cstheme="majorBidi"/>
                <w:sz w:val="28"/>
                <w:szCs w:val="28"/>
                <w:lang w:val="ru-RU"/>
              </w:rPr>
              <w:t xml:space="preserve">Разделы и приложения, </w:t>
            </w:r>
            <w:r w:rsidRPr="00501177">
              <w:rPr>
                <w:rFonts w:asciiTheme="majorBidi" w:hAnsiTheme="majorBidi" w:cstheme="majorBidi"/>
                <w:sz w:val="28"/>
                <w:szCs w:val="28"/>
                <w:lang w:val="ru-RU"/>
              </w:rPr>
              <w:br/>
              <w:t>на которые распространяется изменение</w:t>
            </w: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14:paraId="0DC4AD2F" w14:textId="77777777" w:rsidR="004F3244" w:rsidRPr="00501177" w:rsidRDefault="004F3244" w:rsidP="005F2CD5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ru-RU"/>
              </w:rPr>
            </w:pPr>
            <w:r w:rsidRPr="00501177">
              <w:rPr>
                <w:rFonts w:asciiTheme="majorBidi" w:hAnsiTheme="majorBidi" w:cstheme="majorBidi"/>
                <w:sz w:val="28"/>
                <w:szCs w:val="28"/>
                <w:lang w:val="ru-RU"/>
              </w:rPr>
              <w:t xml:space="preserve">Номер и дата </w:t>
            </w:r>
          </w:p>
          <w:p w14:paraId="4D3498D3" w14:textId="77777777" w:rsidR="004F3244" w:rsidRPr="00501177" w:rsidRDefault="004F3244" w:rsidP="005F2CD5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ru-RU"/>
              </w:rPr>
            </w:pPr>
            <w:r w:rsidRPr="00501177">
              <w:rPr>
                <w:rFonts w:asciiTheme="majorBidi" w:hAnsiTheme="majorBidi" w:cstheme="majorBidi"/>
                <w:sz w:val="28"/>
                <w:szCs w:val="28"/>
                <w:lang w:val="ru-RU"/>
              </w:rPr>
              <w:t>приказа о введении в действие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75D7ABB1" w14:textId="77777777" w:rsidR="004F3244" w:rsidRPr="00501177" w:rsidRDefault="004F3244" w:rsidP="005F2C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501177">
              <w:rPr>
                <w:rFonts w:asciiTheme="majorBidi" w:hAnsiTheme="majorBidi" w:cstheme="majorBidi"/>
                <w:sz w:val="28"/>
                <w:szCs w:val="28"/>
              </w:rPr>
              <w:t xml:space="preserve">Дата </w:t>
            </w:r>
            <w:r w:rsidRPr="00501177">
              <w:rPr>
                <w:rFonts w:asciiTheme="majorBidi" w:hAnsiTheme="majorBidi" w:cstheme="majorBidi"/>
                <w:sz w:val="28"/>
                <w:szCs w:val="28"/>
              </w:rPr>
              <w:br/>
              <w:t>введения</w:t>
            </w:r>
          </w:p>
        </w:tc>
      </w:tr>
      <w:tr w:rsidR="004F3244" w:rsidRPr="00501177" w14:paraId="521D99AE" w14:textId="77777777" w:rsidTr="00F67F1C">
        <w:trPr>
          <w:trHeight w:val="481"/>
        </w:trPr>
        <w:tc>
          <w:tcPr>
            <w:tcW w:w="1559" w:type="dxa"/>
            <w:vAlign w:val="center"/>
          </w:tcPr>
          <w:p w14:paraId="2BE2ACF4" w14:textId="77777777" w:rsidR="004F3244" w:rsidRPr="00501177" w:rsidRDefault="004F3244" w:rsidP="005F2C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</w:p>
        </w:tc>
        <w:tc>
          <w:tcPr>
            <w:tcW w:w="3828" w:type="dxa"/>
            <w:vAlign w:val="center"/>
          </w:tcPr>
          <w:p w14:paraId="3211D0E7" w14:textId="77777777" w:rsidR="004F3244" w:rsidRPr="00501177" w:rsidRDefault="004F3244" w:rsidP="005F2CD5">
            <w:pPr>
              <w:rPr>
                <w:rFonts w:asciiTheme="majorBidi" w:hAnsiTheme="majorBidi" w:cstheme="majorBidi"/>
                <w:sz w:val="28"/>
                <w:szCs w:val="28"/>
              </w:rPr>
            </w:pPr>
          </w:p>
        </w:tc>
        <w:tc>
          <w:tcPr>
            <w:tcW w:w="2693" w:type="dxa"/>
            <w:vAlign w:val="center"/>
          </w:tcPr>
          <w:p w14:paraId="7087F399" w14:textId="77777777" w:rsidR="004F3244" w:rsidRPr="00501177" w:rsidRDefault="004F3244" w:rsidP="005F2CD5">
            <w:pPr>
              <w:ind w:left="-108" w:right="-108"/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</w:p>
        </w:tc>
        <w:tc>
          <w:tcPr>
            <w:tcW w:w="1417" w:type="dxa"/>
            <w:vAlign w:val="center"/>
          </w:tcPr>
          <w:p w14:paraId="2A9931F0" w14:textId="77777777" w:rsidR="004F3244" w:rsidRPr="00501177" w:rsidRDefault="004F3244" w:rsidP="005F2C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</w:p>
        </w:tc>
      </w:tr>
      <w:tr w:rsidR="004F3244" w:rsidRPr="00501177" w14:paraId="6B6B3CE9" w14:textId="77777777" w:rsidTr="00F67F1C">
        <w:trPr>
          <w:trHeight w:val="417"/>
        </w:trPr>
        <w:tc>
          <w:tcPr>
            <w:tcW w:w="1559" w:type="dxa"/>
            <w:vAlign w:val="center"/>
          </w:tcPr>
          <w:p w14:paraId="549D8BB7" w14:textId="77777777" w:rsidR="004F3244" w:rsidRPr="00501177" w:rsidRDefault="004F3244" w:rsidP="005F2CD5">
            <w:pPr>
              <w:jc w:val="center"/>
              <w:rPr>
                <w:rFonts w:asciiTheme="majorBidi" w:hAnsiTheme="majorBidi" w:cstheme="majorBidi"/>
                <w:color w:val="000000"/>
                <w:sz w:val="28"/>
                <w:szCs w:val="28"/>
              </w:rPr>
            </w:pPr>
          </w:p>
        </w:tc>
        <w:tc>
          <w:tcPr>
            <w:tcW w:w="3828" w:type="dxa"/>
            <w:vAlign w:val="center"/>
          </w:tcPr>
          <w:p w14:paraId="3B05CDB6" w14:textId="77777777" w:rsidR="004F3244" w:rsidRPr="00501177" w:rsidRDefault="004F3244" w:rsidP="005F2CD5">
            <w:pPr>
              <w:jc w:val="both"/>
              <w:rPr>
                <w:rFonts w:asciiTheme="majorBidi" w:hAnsiTheme="majorBidi" w:cstheme="majorBidi"/>
                <w:color w:val="000000"/>
                <w:sz w:val="28"/>
                <w:szCs w:val="28"/>
              </w:rPr>
            </w:pPr>
          </w:p>
        </w:tc>
        <w:tc>
          <w:tcPr>
            <w:tcW w:w="2693" w:type="dxa"/>
            <w:vAlign w:val="center"/>
          </w:tcPr>
          <w:p w14:paraId="68B19DF9" w14:textId="77777777" w:rsidR="004F3244" w:rsidRPr="00501177" w:rsidRDefault="004F3244" w:rsidP="005F2CD5">
            <w:pPr>
              <w:ind w:left="-108" w:right="-108"/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</w:p>
        </w:tc>
        <w:tc>
          <w:tcPr>
            <w:tcW w:w="1417" w:type="dxa"/>
            <w:vAlign w:val="center"/>
          </w:tcPr>
          <w:p w14:paraId="01065804" w14:textId="77777777" w:rsidR="004F3244" w:rsidRPr="00501177" w:rsidRDefault="004F3244" w:rsidP="005F2C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</w:p>
        </w:tc>
      </w:tr>
      <w:tr w:rsidR="004F3244" w:rsidRPr="00501177" w14:paraId="1A8425C8" w14:textId="77777777" w:rsidTr="00F67F1C">
        <w:trPr>
          <w:trHeight w:val="417"/>
        </w:trPr>
        <w:tc>
          <w:tcPr>
            <w:tcW w:w="1559" w:type="dxa"/>
            <w:vAlign w:val="center"/>
          </w:tcPr>
          <w:p w14:paraId="0C0C9DFA" w14:textId="77777777" w:rsidR="004F3244" w:rsidRPr="00501177" w:rsidRDefault="004F3244" w:rsidP="005F2CD5">
            <w:pPr>
              <w:jc w:val="center"/>
              <w:rPr>
                <w:rFonts w:asciiTheme="majorBidi" w:hAnsiTheme="majorBidi" w:cstheme="majorBidi"/>
                <w:color w:val="000000"/>
                <w:sz w:val="28"/>
                <w:szCs w:val="28"/>
              </w:rPr>
            </w:pPr>
          </w:p>
        </w:tc>
        <w:tc>
          <w:tcPr>
            <w:tcW w:w="3828" w:type="dxa"/>
            <w:vAlign w:val="center"/>
          </w:tcPr>
          <w:p w14:paraId="5B152B0D" w14:textId="77777777" w:rsidR="004F3244" w:rsidRPr="00501177" w:rsidRDefault="004F3244" w:rsidP="005F2CD5">
            <w:pPr>
              <w:jc w:val="both"/>
              <w:rPr>
                <w:rFonts w:asciiTheme="majorBidi" w:hAnsiTheme="majorBidi" w:cstheme="majorBidi"/>
                <w:color w:val="000000"/>
                <w:sz w:val="28"/>
                <w:szCs w:val="28"/>
              </w:rPr>
            </w:pPr>
          </w:p>
        </w:tc>
        <w:tc>
          <w:tcPr>
            <w:tcW w:w="2693" w:type="dxa"/>
            <w:vAlign w:val="center"/>
          </w:tcPr>
          <w:p w14:paraId="56218A82" w14:textId="77777777" w:rsidR="004F3244" w:rsidRPr="00501177" w:rsidRDefault="004F3244" w:rsidP="005F2CD5">
            <w:pPr>
              <w:ind w:left="-108" w:right="-108"/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</w:p>
        </w:tc>
        <w:tc>
          <w:tcPr>
            <w:tcW w:w="1417" w:type="dxa"/>
            <w:vAlign w:val="center"/>
          </w:tcPr>
          <w:p w14:paraId="5FCB6F92" w14:textId="77777777" w:rsidR="004F3244" w:rsidRPr="00501177" w:rsidRDefault="004F3244" w:rsidP="005F2C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</w:p>
        </w:tc>
      </w:tr>
    </w:tbl>
    <w:p w14:paraId="744C24A3" w14:textId="10BDACED" w:rsidR="00BC1423" w:rsidRPr="00253659" w:rsidRDefault="00BC1423" w:rsidP="00253659">
      <w:pPr>
        <w:tabs>
          <w:tab w:val="left" w:pos="10345"/>
        </w:tabs>
        <w:ind w:right="16"/>
        <w:jc w:val="both"/>
        <w:rPr>
          <w:rFonts w:asciiTheme="majorBidi" w:hAnsiTheme="majorBidi" w:cstheme="majorBidi"/>
          <w:sz w:val="28"/>
          <w:szCs w:val="28"/>
          <w:lang w:val="ru-RU"/>
        </w:rPr>
      </w:pPr>
    </w:p>
    <w:sectPr w:rsidR="00BC1423" w:rsidRPr="00253659" w:rsidSect="00253659">
      <w:headerReference w:type="default" r:id="rId9"/>
      <w:footerReference w:type="default" r:id="rId10"/>
      <w:pgSz w:w="11906" w:h="16838"/>
      <w:pgMar w:top="1276" w:right="851" w:bottom="567" w:left="1418" w:header="284" w:footer="709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8FB1B4" w14:textId="77777777" w:rsidR="004506A0" w:rsidRDefault="004506A0">
      <w:r>
        <w:separator/>
      </w:r>
    </w:p>
  </w:endnote>
  <w:endnote w:type="continuationSeparator" w:id="0">
    <w:p w14:paraId="71E025D0" w14:textId="77777777" w:rsidR="004506A0" w:rsidRDefault="004506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0">
    <w:altName w:val="Times New Roman"/>
    <w:charset w:val="00"/>
    <w:family w:val="auto"/>
    <w:pitch w:val="variable"/>
  </w:font>
  <w:font w:name="OpenSymbol">
    <w:altName w:val="Symbol"/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iberation Mono">
    <w:altName w:val="Calibri"/>
    <w:charset w:val="CC"/>
    <w:family w:val="modern"/>
    <w:pitch w:val="fixed"/>
    <w:sig w:usb0="E0000AFF" w:usb1="400078FF" w:usb2="00000001" w:usb3="00000000" w:csb0="000001BF" w:csb1="00000000"/>
  </w:font>
  <w:font w:name="Liberation Serif">
    <w:altName w:val="Cambria"/>
    <w:charset w:val="CC"/>
    <w:family w:val="roman"/>
    <w:pitch w:val="variable"/>
    <w:sig w:usb0="E0000AFF" w:usb1="500078FF" w:usb2="00000021" w:usb3="00000000" w:csb0="000001B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Pragmatica">
    <w:altName w:val="Times New Roman"/>
    <w:charset w:val="00"/>
    <w:family w:val="auto"/>
    <w:pitch w:val="default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Peterburg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TT Norms Light">
    <w:altName w:val="Corbel"/>
    <w:charset w:val="00"/>
    <w:family w:val="roman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DB61E1" w14:textId="16CC4157" w:rsidR="0013191A" w:rsidRPr="006D353C" w:rsidRDefault="0013191A" w:rsidP="0021632F">
    <w:pPr>
      <w:pStyle w:val="af4"/>
      <w:jc w:val="right"/>
      <w:rPr>
        <w:rFonts w:asciiTheme="majorBidi" w:hAnsiTheme="majorBidi" w:cstheme="majorBidi"/>
        <w:bCs/>
        <w:sz w:val="24"/>
        <w:szCs w:val="24"/>
      </w:rPr>
    </w:pPr>
    <w:r w:rsidRPr="006D353C">
      <w:rPr>
        <w:rFonts w:asciiTheme="majorBidi" w:hAnsiTheme="majorBidi" w:cstheme="majorBidi"/>
        <w:bCs/>
        <w:sz w:val="24"/>
        <w:szCs w:val="24"/>
      </w:rPr>
      <w:fldChar w:fldCharType="begin"/>
    </w:r>
    <w:r w:rsidRPr="006D353C">
      <w:rPr>
        <w:rFonts w:asciiTheme="majorBidi" w:hAnsiTheme="majorBidi" w:cstheme="majorBidi"/>
        <w:bCs/>
        <w:sz w:val="24"/>
        <w:szCs w:val="24"/>
      </w:rPr>
      <w:instrText>PAGE</w:instrText>
    </w:r>
    <w:r w:rsidRPr="006D353C">
      <w:rPr>
        <w:rFonts w:asciiTheme="majorBidi" w:hAnsiTheme="majorBidi" w:cstheme="majorBidi"/>
        <w:bCs/>
        <w:sz w:val="24"/>
        <w:szCs w:val="24"/>
      </w:rPr>
      <w:fldChar w:fldCharType="separate"/>
    </w:r>
    <w:r w:rsidR="00385C70">
      <w:rPr>
        <w:rFonts w:asciiTheme="majorBidi" w:hAnsiTheme="majorBidi" w:cstheme="majorBidi"/>
        <w:bCs/>
        <w:noProof/>
        <w:sz w:val="24"/>
        <w:szCs w:val="24"/>
      </w:rPr>
      <w:t>6</w:t>
    </w:r>
    <w:r w:rsidRPr="006D353C">
      <w:rPr>
        <w:rFonts w:asciiTheme="majorBidi" w:hAnsiTheme="majorBidi" w:cstheme="majorBidi"/>
        <w:bCs/>
        <w:sz w:val="24"/>
        <w:szCs w:val="24"/>
      </w:rPr>
      <w:fldChar w:fldCharType="end"/>
    </w:r>
    <w:r w:rsidRPr="006D353C">
      <w:rPr>
        <w:rFonts w:asciiTheme="majorBidi" w:hAnsiTheme="majorBidi" w:cstheme="majorBidi"/>
        <w:bCs/>
        <w:sz w:val="24"/>
        <w:szCs w:val="24"/>
      </w:rPr>
      <w:t xml:space="preserve"> из </w:t>
    </w:r>
    <w:r w:rsidRPr="006D353C">
      <w:rPr>
        <w:rFonts w:asciiTheme="majorBidi" w:hAnsiTheme="majorBidi" w:cstheme="majorBidi"/>
        <w:bCs/>
        <w:sz w:val="24"/>
        <w:szCs w:val="24"/>
      </w:rPr>
      <w:fldChar w:fldCharType="begin"/>
    </w:r>
    <w:r w:rsidRPr="006D353C">
      <w:rPr>
        <w:rFonts w:asciiTheme="majorBidi" w:hAnsiTheme="majorBidi" w:cstheme="majorBidi"/>
        <w:bCs/>
        <w:sz w:val="24"/>
        <w:szCs w:val="24"/>
      </w:rPr>
      <w:instrText>NUMPAGES</w:instrText>
    </w:r>
    <w:r w:rsidRPr="006D353C">
      <w:rPr>
        <w:rFonts w:asciiTheme="majorBidi" w:hAnsiTheme="majorBidi" w:cstheme="majorBidi"/>
        <w:bCs/>
        <w:sz w:val="24"/>
        <w:szCs w:val="24"/>
      </w:rPr>
      <w:fldChar w:fldCharType="separate"/>
    </w:r>
    <w:r w:rsidR="00385C70">
      <w:rPr>
        <w:rFonts w:asciiTheme="majorBidi" w:hAnsiTheme="majorBidi" w:cstheme="majorBidi"/>
        <w:bCs/>
        <w:noProof/>
        <w:sz w:val="24"/>
        <w:szCs w:val="24"/>
      </w:rPr>
      <w:t>6</w:t>
    </w:r>
    <w:r w:rsidRPr="006D353C">
      <w:rPr>
        <w:rFonts w:asciiTheme="majorBidi" w:hAnsiTheme="majorBidi" w:cstheme="majorBidi"/>
        <w:bCs/>
        <w:sz w:val="24"/>
        <w:szCs w:val="24"/>
      </w:rPr>
      <w:fldChar w:fldCharType="end"/>
    </w:r>
  </w:p>
  <w:p w14:paraId="741BCE71" w14:textId="5BE261BC" w:rsidR="0013191A" w:rsidRDefault="0013191A" w:rsidP="0021632F">
    <w:pPr>
      <w:pStyle w:val="af4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A1052A" w14:textId="77777777" w:rsidR="004506A0" w:rsidRDefault="004506A0">
      <w:r>
        <w:separator/>
      </w:r>
    </w:p>
  </w:footnote>
  <w:footnote w:type="continuationSeparator" w:id="0">
    <w:p w14:paraId="347E44CC" w14:textId="77777777" w:rsidR="004506A0" w:rsidRDefault="004506A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639" w:type="dxa"/>
      <w:tblInd w:w="-5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1990"/>
      <w:gridCol w:w="5807"/>
      <w:gridCol w:w="1275"/>
      <w:gridCol w:w="567"/>
    </w:tblGrid>
    <w:tr w:rsidR="0013191A" w:rsidRPr="00C2036B" w14:paraId="7FD10B1A" w14:textId="77777777" w:rsidTr="007A760F">
      <w:trPr>
        <w:trHeight w:val="139"/>
      </w:trPr>
      <w:tc>
        <w:tcPr>
          <w:tcW w:w="1990" w:type="dxa"/>
          <w:vMerge w:val="restart"/>
          <w:vAlign w:val="center"/>
        </w:tcPr>
        <w:p w14:paraId="590C8606" w14:textId="3199510F" w:rsidR="0013191A" w:rsidRPr="00964C7E" w:rsidRDefault="0013191A" w:rsidP="006B3471">
          <w:pPr>
            <w:pStyle w:val="af2"/>
            <w:jc w:val="center"/>
            <w:rPr>
              <w:rFonts w:asciiTheme="majorBidi" w:hAnsiTheme="majorBidi" w:cstheme="majorBidi"/>
              <w:sz w:val="18"/>
              <w:szCs w:val="18"/>
              <w:lang w:eastAsia="en-US" w:bidi="ar-SA"/>
            </w:rPr>
          </w:pPr>
          <w:r w:rsidRPr="00964C7E">
            <w:rPr>
              <w:rFonts w:asciiTheme="majorBidi" w:hAnsiTheme="majorBidi" w:cstheme="majorBidi"/>
              <w:sz w:val="18"/>
              <w:szCs w:val="18"/>
              <w:lang w:eastAsia="en-US" w:bidi="ar-SA"/>
            </w:rPr>
            <w:t>ГК</w:t>
          </w:r>
          <w:r>
            <w:rPr>
              <w:rFonts w:asciiTheme="majorBidi" w:hAnsiTheme="majorBidi" w:cstheme="majorBidi"/>
              <w:sz w:val="18"/>
              <w:szCs w:val="18"/>
              <w:lang w:eastAsia="en-US" w:bidi="ar-SA"/>
            </w:rPr>
            <w:t xml:space="preserve"> </w:t>
          </w:r>
        </w:p>
        <w:p w14:paraId="507E6866" w14:textId="47C1D6CA" w:rsidR="0013191A" w:rsidRPr="00964C7E" w:rsidRDefault="0013191A" w:rsidP="006B3471">
          <w:pPr>
            <w:pStyle w:val="af2"/>
            <w:jc w:val="center"/>
            <w:rPr>
              <w:rFonts w:asciiTheme="majorBidi" w:hAnsiTheme="majorBidi" w:cstheme="majorBidi"/>
              <w:sz w:val="18"/>
              <w:szCs w:val="18"/>
              <w:lang w:eastAsia="en-US" w:bidi="ar-SA"/>
            </w:rPr>
          </w:pPr>
          <w:r w:rsidRPr="00964C7E">
            <w:rPr>
              <w:rFonts w:asciiTheme="majorBidi" w:hAnsiTheme="majorBidi" w:cstheme="majorBidi"/>
              <w:sz w:val="18"/>
              <w:szCs w:val="18"/>
              <w:lang w:eastAsia="en-US" w:bidi="ar-SA"/>
            </w:rPr>
            <w:t>ДОГМА</w:t>
          </w:r>
        </w:p>
      </w:tc>
      <w:tc>
        <w:tcPr>
          <w:tcW w:w="5807" w:type="dxa"/>
          <w:vMerge w:val="restart"/>
          <w:vAlign w:val="center"/>
        </w:tcPr>
        <w:p w14:paraId="1C77F131" w14:textId="0F4CAC32" w:rsidR="0013191A" w:rsidRPr="00964C7E" w:rsidRDefault="00AC073F" w:rsidP="006B3471">
          <w:pPr>
            <w:pStyle w:val="Default"/>
            <w:spacing w:after="0" w:line="240" w:lineRule="auto"/>
            <w:ind w:left="4248" w:hanging="4248"/>
            <w:jc w:val="center"/>
            <w:rPr>
              <w:rFonts w:asciiTheme="majorBidi" w:hAnsiTheme="majorBidi" w:cstheme="majorBidi"/>
              <w:color w:val="000000" w:themeColor="text1"/>
              <w:sz w:val="18"/>
              <w:szCs w:val="18"/>
            </w:rPr>
          </w:pPr>
          <w:r>
            <w:rPr>
              <w:rFonts w:asciiTheme="majorBidi" w:eastAsia="Times New Roman" w:hAnsiTheme="majorBidi" w:cstheme="majorBidi"/>
              <w:color w:val="000000" w:themeColor="text1"/>
              <w:sz w:val="18"/>
              <w:szCs w:val="18"/>
            </w:rPr>
            <w:t>Инструкция</w:t>
          </w:r>
        </w:p>
        <w:p w14:paraId="406C9A00" w14:textId="12585484" w:rsidR="0013191A" w:rsidRPr="0054114A" w:rsidRDefault="0013191A" w:rsidP="0054114A">
          <w:pPr>
            <w:pStyle w:val="Default"/>
            <w:spacing w:after="0" w:line="240" w:lineRule="auto"/>
            <w:jc w:val="center"/>
            <w:rPr>
              <w:rFonts w:ascii="Times New Roman" w:eastAsia="Times New Roman" w:hAnsi="Times New Roman" w:cs="Times New Roman"/>
              <w:bCs/>
              <w:caps/>
              <w:color w:val="000000" w:themeColor="text1"/>
              <w:sz w:val="28"/>
              <w:szCs w:val="28"/>
            </w:rPr>
          </w:pPr>
          <w:r w:rsidRPr="0054114A">
            <w:rPr>
              <w:rFonts w:asciiTheme="majorBidi" w:eastAsia="Times New Roman" w:hAnsiTheme="majorBidi" w:cstheme="majorBidi"/>
              <w:bCs/>
              <w:caps/>
              <w:color w:val="000000" w:themeColor="text1"/>
              <w:sz w:val="18"/>
              <w:szCs w:val="18"/>
            </w:rPr>
            <w:t xml:space="preserve"> </w:t>
          </w:r>
          <w:r w:rsidR="0054114A" w:rsidRPr="0054114A">
            <w:rPr>
              <w:rFonts w:ascii="Times New Roman" w:eastAsia="Times New Roman" w:hAnsi="Times New Roman" w:cs="Times New Roman"/>
              <w:bCs/>
              <w:caps/>
              <w:color w:val="000000" w:themeColor="text1"/>
              <w:sz w:val="18"/>
              <w:szCs w:val="18"/>
            </w:rPr>
            <w:t>П</w:t>
          </w:r>
          <w:r w:rsidR="0054114A" w:rsidRPr="0054114A">
            <w:rPr>
              <w:rFonts w:ascii="Times New Roman" w:eastAsia="Times New Roman" w:hAnsi="Times New Roman" w:cs="Times New Roman"/>
              <w:bCs/>
              <w:color w:val="000000" w:themeColor="text1"/>
              <w:sz w:val="18"/>
              <w:szCs w:val="18"/>
            </w:rPr>
            <w:t>орядок</w:t>
          </w:r>
          <w:r w:rsidR="00431C12" w:rsidRPr="006C4586">
            <w:rPr>
              <w:rFonts w:asciiTheme="majorBidi" w:eastAsia="Times New Roman" w:hAnsiTheme="majorBidi" w:cstheme="majorBidi"/>
              <w:color w:val="000000" w:themeColor="text1"/>
              <w:sz w:val="18"/>
              <w:szCs w:val="18"/>
            </w:rPr>
            <w:t xml:space="preserve"> процесса предоставления доступа к информационным системам компании контрагенту</w:t>
          </w:r>
        </w:p>
      </w:tc>
      <w:tc>
        <w:tcPr>
          <w:tcW w:w="1842" w:type="dxa"/>
          <w:gridSpan w:val="2"/>
          <w:vAlign w:val="center"/>
        </w:tcPr>
        <w:p w14:paraId="215CCA7E" w14:textId="64981FEF" w:rsidR="0013191A" w:rsidRPr="00964C7E" w:rsidRDefault="0013191A" w:rsidP="006B3471">
          <w:pPr>
            <w:pStyle w:val="Default"/>
            <w:spacing w:after="0" w:line="240" w:lineRule="auto"/>
            <w:jc w:val="center"/>
            <w:rPr>
              <w:rFonts w:ascii="Times New Roman" w:eastAsia="Times New Roman" w:hAnsi="Times New Roman" w:cs="Times New Roman"/>
              <w:bCs/>
              <w:caps/>
              <w:color w:val="000000" w:themeColor="text1"/>
              <w:sz w:val="18"/>
              <w:szCs w:val="18"/>
            </w:rPr>
          </w:pPr>
        </w:p>
      </w:tc>
    </w:tr>
    <w:tr w:rsidR="0013191A" w:rsidRPr="006B3471" w14:paraId="6A0B6DA9" w14:textId="77777777" w:rsidTr="007A760F">
      <w:trPr>
        <w:trHeight w:val="339"/>
      </w:trPr>
      <w:tc>
        <w:tcPr>
          <w:tcW w:w="1990" w:type="dxa"/>
          <w:vMerge/>
        </w:tcPr>
        <w:p w14:paraId="11A3E1A7" w14:textId="77777777" w:rsidR="0013191A" w:rsidRPr="00964C7E" w:rsidRDefault="0013191A" w:rsidP="006B3471">
          <w:pPr>
            <w:pStyle w:val="af2"/>
            <w:tabs>
              <w:tab w:val="center" w:pos="4153"/>
              <w:tab w:val="right" w:pos="8306"/>
            </w:tabs>
            <w:rPr>
              <w:rFonts w:asciiTheme="majorBidi" w:hAnsiTheme="majorBidi" w:cstheme="majorBidi"/>
              <w:sz w:val="18"/>
              <w:szCs w:val="18"/>
              <w:lang w:eastAsia="ru-RU" w:bidi="ar-SA"/>
            </w:rPr>
          </w:pPr>
        </w:p>
      </w:tc>
      <w:tc>
        <w:tcPr>
          <w:tcW w:w="5807" w:type="dxa"/>
          <w:vMerge/>
        </w:tcPr>
        <w:p w14:paraId="57148B39" w14:textId="77777777" w:rsidR="0013191A" w:rsidRPr="00964C7E" w:rsidRDefault="0013191A" w:rsidP="006B3471">
          <w:pPr>
            <w:pStyle w:val="af2"/>
            <w:tabs>
              <w:tab w:val="center" w:pos="4153"/>
              <w:tab w:val="right" w:pos="8306"/>
            </w:tabs>
            <w:rPr>
              <w:rFonts w:asciiTheme="majorBidi" w:hAnsiTheme="majorBidi" w:cstheme="majorBidi"/>
              <w:sz w:val="18"/>
              <w:szCs w:val="18"/>
              <w:lang w:eastAsia="ru-RU" w:bidi="ar-SA"/>
            </w:rPr>
          </w:pPr>
        </w:p>
      </w:tc>
      <w:tc>
        <w:tcPr>
          <w:tcW w:w="1275" w:type="dxa"/>
          <w:vAlign w:val="center"/>
        </w:tcPr>
        <w:p w14:paraId="4A2DF574" w14:textId="77777777" w:rsidR="0013191A" w:rsidRPr="00964C7E" w:rsidRDefault="0013191A" w:rsidP="006B3471">
          <w:pPr>
            <w:pStyle w:val="af2"/>
            <w:tabs>
              <w:tab w:val="center" w:pos="4153"/>
              <w:tab w:val="right" w:pos="8306"/>
            </w:tabs>
            <w:jc w:val="center"/>
            <w:rPr>
              <w:rFonts w:asciiTheme="majorBidi" w:hAnsiTheme="majorBidi" w:cstheme="majorBidi"/>
              <w:sz w:val="18"/>
              <w:szCs w:val="18"/>
              <w:lang w:eastAsia="ru-RU" w:bidi="ar-SA"/>
            </w:rPr>
          </w:pPr>
          <w:r w:rsidRPr="00964C7E">
            <w:rPr>
              <w:rFonts w:asciiTheme="majorBidi" w:hAnsiTheme="majorBidi" w:cstheme="majorBidi"/>
              <w:sz w:val="18"/>
              <w:szCs w:val="18"/>
              <w:lang w:eastAsia="ru-RU" w:bidi="ar-SA"/>
            </w:rPr>
            <w:t>Редакция</w:t>
          </w:r>
        </w:p>
      </w:tc>
      <w:tc>
        <w:tcPr>
          <w:tcW w:w="567" w:type="dxa"/>
          <w:vAlign w:val="center"/>
        </w:tcPr>
        <w:p w14:paraId="602E449F" w14:textId="6482DCE5" w:rsidR="0013191A" w:rsidRPr="00E31E0B" w:rsidRDefault="00E31E0B" w:rsidP="006B3471">
          <w:pPr>
            <w:pStyle w:val="af2"/>
            <w:tabs>
              <w:tab w:val="center" w:pos="4153"/>
              <w:tab w:val="right" w:pos="8306"/>
            </w:tabs>
            <w:jc w:val="center"/>
            <w:rPr>
              <w:rFonts w:asciiTheme="majorBidi" w:hAnsiTheme="majorBidi" w:cstheme="majorBidi"/>
              <w:sz w:val="18"/>
              <w:szCs w:val="18"/>
              <w:lang w:eastAsia="ru-RU" w:bidi="ar-SA"/>
            </w:rPr>
          </w:pPr>
          <w:r w:rsidRPr="00E31E0B">
            <w:rPr>
              <w:rFonts w:asciiTheme="majorBidi" w:hAnsiTheme="majorBidi" w:cstheme="majorBidi"/>
              <w:sz w:val="18"/>
              <w:szCs w:val="18"/>
              <w:lang w:eastAsia="ru-RU" w:bidi="ar-SA"/>
            </w:rPr>
            <w:t>0</w:t>
          </w:r>
        </w:p>
      </w:tc>
    </w:tr>
  </w:tbl>
  <w:p w14:paraId="2040D717" w14:textId="77777777" w:rsidR="0013191A" w:rsidRDefault="0013191A">
    <w:pPr>
      <w:pStyle w:val="af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WWNum1"/>
    <w:lvl w:ilvl="0">
      <w:start w:val="1"/>
      <w:numFmt w:val="upperRoman"/>
      <w:lvlText w:val="%1."/>
      <w:lvlJc w:val="left"/>
      <w:pPr>
        <w:tabs>
          <w:tab w:val="num" w:pos="3042"/>
        </w:tabs>
        <w:ind w:left="4122" w:hanging="720"/>
      </w:pPr>
    </w:lvl>
    <w:lvl w:ilvl="1">
      <w:start w:val="1"/>
      <w:numFmt w:val="decimal"/>
      <w:lvlText w:val="%1.%2"/>
      <w:lvlJc w:val="left"/>
      <w:pPr>
        <w:tabs>
          <w:tab w:val="num" w:pos="3042"/>
        </w:tabs>
        <w:ind w:left="3822" w:hanging="420"/>
      </w:pPr>
      <w:rPr>
        <w:rFonts w:ascii="Times New Roman" w:eastAsia="Times New Roman" w:hAnsi="Times New Roman"/>
        <w:b/>
      </w:rPr>
    </w:lvl>
    <w:lvl w:ilvl="2">
      <w:start w:val="1"/>
      <w:numFmt w:val="decimal"/>
      <w:lvlText w:val="%1.%2.%3"/>
      <w:lvlJc w:val="left"/>
      <w:pPr>
        <w:tabs>
          <w:tab w:val="num" w:pos="3042"/>
        </w:tabs>
        <w:ind w:left="4122" w:hanging="720"/>
      </w:pPr>
      <w:rPr>
        <w:rFonts w:ascii="Times New Roman" w:eastAsia="Times New Roman" w:hAnsi="Times New Roman"/>
        <w:b/>
      </w:rPr>
    </w:lvl>
    <w:lvl w:ilvl="3">
      <w:start w:val="1"/>
      <w:numFmt w:val="decimal"/>
      <w:lvlText w:val="%1.%2.%3.%4"/>
      <w:lvlJc w:val="left"/>
      <w:pPr>
        <w:tabs>
          <w:tab w:val="num" w:pos="3042"/>
        </w:tabs>
        <w:ind w:left="4122" w:hanging="720"/>
      </w:pPr>
    </w:lvl>
    <w:lvl w:ilvl="4">
      <w:start w:val="1"/>
      <w:numFmt w:val="decimal"/>
      <w:lvlText w:val="%1.%2.%3.%4.%5"/>
      <w:lvlJc w:val="left"/>
      <w:pPr>
        <w:tabs>
          <w:tab w:val="num" w:pos="3042"/>
        </w:tabs>
        <w:ind w:left="4482" w:hanging="1080"/>
      </w:pPr>
    </w:lvl>
    <w:lvl w:ilvl="5">
      <w:start w:val="1"/>
      <w:numFmt w:val="decimal"/>
      <w:lvlText w:val="%1.%2.%3.%4.%5.%6"/>
      <w:lvlJc w:val="left"/>
      <w:pPr>
        <w:tabs>
          <w:tab w:val="num" w:pos="3042"/>
        </w:tabs>
        <w:ind w:left="4482" w:hanging="1080"/>
      </w:pPr>
    </w:lvl>
    <w:lvl w:ilvl="6">
      <w:start w:val="1"/>
      <w:numFmt w:val="decimal"/>
      <w:lvlText w:val="%1.%2.%3.%4.%5.%6.%7"/>
      <w:lvlJc w:val="left"/>
      <w:pPr>
        <w:tabs>
          <w:tab w:val="num" w:pos="3042"/>
        </w:tabs>
        <w:ind w:left="4842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3042"/>
        </w:tabs>
        <w:ind w:left="4842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3042"/>
        </w:tabs>
        <w:ind w:left="4842" w:hanging="1440"/>
      </w:pPr>
    </w:lvl>
  </w:abstractNum>
  <w:abstractNum w:abstractNumId="1" w15:restartNumberingAfterBreak="0">
    <w:nsid w:val="00000002"/>
    <w:multiLevelType w:val="multilevel"/>
    <w:tmpl w:val="00000002"/>
    <w:name w:val="WWNum2"/>
    <w:lvl w:ilvl="0">
      <w:start w:val="1"/>
      <w:numFmt w:val="bullet"/>
      <w:lvlText w:val=""/>
      <w:lvlJc w:val="left"/>
      <w:pPr>
        <w:tabs>
          <w:tab w:val="num" w:pos="0"/>
        </w:tabs>
        <w:ind w:left="1515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235" w:hanging="360"/>
      </w:pPr>
      <w:rPr>
        <w:rFonts w:ascii="0" w:hAnsi="0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955" w:hanging="360"/>
      </w:pPr>
      <w:rPr>
        <w:rFonts w:ascii="0" w:hAnsi="0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675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95" w:hanging="360"/>
      </w:pPr>
      <w:rPr>
        <w:rFonts w:ascii="0" w:hAnsi="0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115" w:hanging="360"/>
      </w:pPr>
      <w:rPr>
        <w:rFonts w:ascii="0" w:hAnsi="0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835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555" w:hanging="360"/>
      </w:pPr>
      <w:rPr>
        <w:rFonts w:ascii="0" w:hAnsi="0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275" w:hanging="360"/>
      </w:pPr>
      <w:rPr>
        <w:rFonts w:ascii="0" w:hAnsi="0"/>
      </w:rPr>
    </w:lvl>
  </w:abstractNum>
  <w:abstractNum w:abstractNumId="2" w15:restartNumberingAfterBreak="0">
    <w:nsid w:val="00000003"/>
    <w:multiLevelType w:val="multilevel"/>
    <w:tmpl w:val="00000003"/>
    <w:name w:val="WWNum3"/>
    <w:lvl w:ilvl="0">
      <w:start w:val="2"/>
      <w:numFmt w:val="decimal"/>
      <w:lvlText w:val="%1"/>
      <w:lvlJc w:val="left"/>
      <w:pPr>
        <w:tabs>
          <w:tab w:val="num" w:pos="0"/>
        </w:tabs>
        <w:ind w:left="450" w:hanging="450"/>
      </w:pPr>
    </w:lvl>
    <w:lvl w:ilvl="1">
      <w:start w:val="3"/>
      <w:numFmt w:val="decimal"/>
      <w:lvlText w:val="%1.%2"/>
      <w:lvlJc w:val="left"/>
      <w:pPr>
        <w:tabs>
          <w:tab w:val="num" w:pos="0"/>
        </w:tabs>
        <w:ind w:left="630" w:hanging="450"/>
      </w:p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260" w:hanging="72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80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9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252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270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2880" w:hanging="1440"/>
      </w:pPr>
    </w:lvl>
  </w:abstractNum>
  <w:abstractNum w:abstractNumId="3" w15:restartNumberingAfterBreak="0">
    <w:nsid w:val="00000004"/>
    <w:multiLevelType w:val="multilevel"/>
    <w:tmpl w:val="00000004"/>
    <w:name w:val="WWNum4"/>
    <w:lvl w:ilvl="0">
      <w:start w:val="2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2"/>
      <w:numFmt w:val="decimal"/>
      <w:lvlText w:val="%1.%2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3600" w:hanging="360"/>
      </w:pPr>
    </w:lvl>
  </w:abstractNum>
  <w:abstractNum w:abstractNumId="4" w15:restartNumberingAfterBreak="0">
    <w:nsid w:val="00000005"/>
    <w:multiLevelType w:val="multilevel"/>
    <w:tmpl w:val="00000005"/>
    <w:name w:val="WWNum5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0"/>
        </w:tabs>
        <w:ind w:left="1080" w:hanging="360"/>
      </w:pPr>
      <w:rPr>
        <w:rFonts w:ascii="OpenSymbol" w:hAnsi="OpenSymbol"/>
      </w:rPr>
    </w:lvl>
    <w:lvl w:ilvl="2">
      <w:start w:val="1"/>
      <w:numFmt w:val="bullet"/>
      <w:lvlText w:val="▪"/>
      <w:lvlJc w:val="left"/>
      <w:pPr>
        <w:tabs>
          <w:tab w:val="num" w:pos="0"/>
        </w:tabs>
        <w:ind w:left="1440" w:hanging="360"/>
      </w:pPr>
      <w:rPr>
        <w:rFonts w:ascii="OpenSymbol" w:hAnsi="OpenSymbol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0"/>
        </w:tabs>
        <w:ind w:left="2160" w:hanging="360"/>
      </w:pPr>
      <w:rPr>
        <w:rFonts w:ascii="OpenSymbol" w:hAnsi="OpenSymbol"/>
      </w:rPr>
    </w:lvl>
    <w:lvl w:ilvl="5">
      <w:start w:val="1"/>
      <w:numFmt w:val="bullet"/>
      <w:lvlText w:val="▪"/>
      <w:lvlJc w:val="left"/>
      <w:pPr>
        <w:tabs>
          <w:tab w:val="num" w:pos="0"/>
        </w:tabs>
        <w:ind w:left="2520" w:hanging="360"/>
      </w:pPr>
      <w:rPr>
        <w:rFonts w:ascii="OpenSymbol" w:hAnsi="OpenSymbol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0"/>
        </w:tabs>
        <w:ind w:left="3240" w:hanging="360"/>
      </w:pPr>
      <w:rPr>
        <w:rFonts w:ascii="OpenSymbol" w:hAnsi="OpenSymbol"/>
      </w:rPr>
    </w:lvl>
    <w:lvl w:ilvl="8">
      <w:start w:val="1"/>
      <w:numFmt w:val="bullet"/>
      <w:lvlText w:val="▪"/>
      <w:lvlJc w:val="left"/>
      <w:pPr>
        <w:tabs>
          <w:tab w:val="num" w:pos="0"/>
        </w:tabs>
        <w:ind w:left="3600" w:hanging="360"/>
      </w:pPr>
      <w:rPr>
        <w:rFonts w:ascii="OpenSymbol" w:hAnsi="OpenSymbol"/>
      </w:rPr>
    </w:lvl>
  </w:abstractNum>
  <w:abstractNum w:abstractNumId="5" w15:restartNumberingAfterBreak="0">
    <w:nsid w:val="03615166"/>
    <w:multiLevelType w:val="singleLevel"/>
    <w:tmpl w:val="B1E04E9E"/>
    <w:lvl w:ilvl="0">
      <w:start w:val="9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/>
        <w:bCs/>
        <w:i w:val="0"/>
        <w:sz w:val="20"/>
        <w:szCs w:val="20"/>
        <w:u w:val="none"/>
      </w:rPr>
    </w:lvl>
  </w:abstractNum>
  <w:abstractNum w:abstractNumId="6" w15:restartNumberingAfterBreak="0">
    <w:nsid w:val="03934081"/>
    <w:multiLevelType w:val="hybridMultilevel"/>
    <w:tmpl w:val="1534DCDC"/>
    <w:lvl w:ilvl="0" w:tplc="E1D65584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 w15:restartNumberingAfterBreak="0">
    <w:nsid w:val="0D872A24"/>
    <w:multiLevelType w:val="hybridMultilevel"/>
    <w:tmpl w:val="228A4EE0"/>
    <w:lvl w:ilvl="0" w:tplc="48A2CCFE">
      <w:start w:val="3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E6733F3"/>
    <w:multiLevelType w:val="hybridMultilevel"/>
    <w:tmpl w:val="78E45B74"/>
    <w:lvl w:ilvl="0" w:tplc="041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0F543E03"/>
    <w:multiLevelType w:val="hybridMultilevel"/>
    <w:tmpl w:val="981CEA32"/>
    <w:lvl w:ilvl="0" w:tplc="3B84C0EE">
      <w:start w:val="4"/>
      <w:numFmt w:val="bullet"/>
      <w:lvlText w:val="-"/>
      <w:lvlJc w:val="left"/>
      <w:pPr>
        <w:tabs>
          <w:tab w:val="num" w:pos="1004"/>
        </w:tabs>
        <w:ind w:left="1004" w:hanging="360"/>
      </w:pPr>
      <w:rPr>
        <w:rFonts w:ascii="Times New Roman" w:eastAsia="Liberation Mono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10" w15:restartNumberingAfterBreak="0">
    <w:nsid w:val="10DA2C2C"/>
    <w:multiLevelType w:val="hybridMultilevel"/>
    <w:tmpl w:val="DB5C0596"/>
    <w:lvl w:ilvl="0" w:tplc="04190001">
      <w:start w:val="1"/>
      <w:numFmt w:val="bullet"/>
      <w:lvlText w:val=""/>
      <w:lvlJc w:val="left"/>
      <w:pPr>
        <w:tabs>
          <w:tab w:val="num" w:pos="1004"/>
        </w:tabs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11" w15:restartNumberingAfterBreak="0">
    <w:nsid w:val="1B984C14"/>
    <w:multiLevelType w:val="hybridMultilevel"/>
    <w:tmpl w:val="40B49060"/>
    <w:lvl w:ilvl="0" w:tplc="04190001">
      <w:start w:val="1"/>
      <w:numFmt w:val="bullet"/>
      <w:lvlText w:val=""/>
      <w:lvlJc w:val="left"/>
      <w:pPr>
        <w:tabs>
          <w:tab w:val="num" w:pos="1004"/>
        </w:tabs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12" w15:restartNumberingAfterBreak="0">
    <w:nsid w:val="1DA16EE2"/>
    <w:multiLevelType w:val="singleLevel"/>
    <w:tmpl w:val="008C44A6"/>
    <w:lvl w:ilvl="0">
      <w:start w:val="5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/>
        <w:bCs/>
        <w:i w:val="0"/>
        <w:sz w:val="20"/>
        <w:szCs w:val="20"/>
        <w:u w:val="none"/>
      </w:rPr>
    </w:lvl>
  </w:abstractNum>
  <w:abstractNum w:abstractNumId="13" w15:restartNumberingAfterBreak="0">
    <w:nsid w:val="1FFF3902"/>
    <w:multiLevelType w:val="hybridMultilevel"/>
    <w:tmpl w:val="74823D72"/>
    <w:lvl w:ilvl="0" w:tplc="04190001">
      <w:start w:val="1"/>
      <w:numFmt w:val="bullet"/>
      <w:lvlText w:val=""/>
      <w:lvlJc w:val="left"/>
      <w:pPr>
        <w:tabs>
          <w:tab w:val="num" w:pos="1067"/>
        </w:tabs>
        <w:ind w:left="106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87"/>
        </w:tabs>
        <w:ind w:left="178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7"/>
        </w:tabs>
        <w:ind w:left="250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7"/>
        </w:tabs>
        <w:ind w:left="322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7"/>
        </w:tabs>
        <w:ind w:left="394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7"/>
        </w:tabs>
        <w:ind w:left="466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7"/>
        </w:tabs>
        <w:ind w:left="538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7"/>
        </w:tabs>
        <w:ind w:left="610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7"/>
        </w:tabs>
        <w:ind w:left="6827" w:hanging="360"/>
      </w:pPr>
      <w:rPr>
        <w:rFonts w:ascii="Wingdings" w:hAnsi="Wingdings" w:hint="default"/>
      </w:rPr>
    </w:lvl>
  </w:abstractNum>
  <w:abstractNum w:abstractNumId="14" w15:restartNumberingAfterBreak="0">
    <w:nsid w:val="202D136A"/>
    <w:multiLevelType w:val="hybridMultilevel"/>
    <w:tmpl w:val="C4883FA2"/>
    <w:lvl w:ilvl="0" w:tplc="0419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5" w15:restartNumberingAfterBreak="0">
    <w:nsid w:val="22BE7C6C"/>
    <w:multiLevelType w:val="multilevel"/>
    <w:tmpl w:val="2E5E138A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71" w:hanging="720"/>
      </w:pPr>
      <w:rPr>
        <w:rFonts w:hint="default"/>
        <w:i w:val="0"/>
        <w:iCs w:val="0"/>
      </w:rPr>
    </w:lvl>
    <w:lvl w:ilvl="2">
      <w:start w:val="1"/>
      <w:numFmt w:val="decimal"/>
      <w:lvlText w:val="%1.%2.%3."/>
      <w:lvlJc w:val="left"/>
      <w:pPr>
        <w:ind w:left="21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1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6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7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40" w:hanging="2160"/>
      </w:pPr>
      <w:rPr>
        <w:rFonts w:hint="default"/>
      </w:rPr>
    </w:lvl>
  </w:abstractNum>
  <w:abstractNum w:abstractNumId="16" w15:restartNumberingAfterBreak="0">
    <w:nsid w:val="22C17747"/>
    <w:multiLevelType w:val="hybridMultilevel"/>
    <w:tmpl w:val="7FDC923C"/>
    <w:lvl w:ilvl="0" w:tplc="3B84C0EE">
      <w:start w:val="4"/>
      <w:numFmt w:val="bullet"/>
      <w:lvlText w:val="-"/>
      <w:lvlJc w:val="left"/>
      <w:pPr>
        <w:tabs>
          <w:tab w:val="num" w:pos="1004"/>
        </w:tabs>
        <w:ind w:left="1004" w:hanging="360"/>
      </w:pPr>
      <w:rPr>
        <w:rFonts w:ascii="Times New Roman" w:eastAsia="Liberation Mono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17" w15:restartNumberingAfterBreak="0">
    <w:nsid w:val="28AE5A9F"/>
    <w:multiLevelType w:val="hybridMultilevel"/>
    <w:tmpl w:val="87623BD2"/>
    <w:lvl w:ilvl="0" w:tplc="04190001">
      <w:start w:val="1"/>
      <w:numFmt w:val="bullet"/>
      <w:lvlText w:val=""/>
      <w:lvlJc w:val="left"/>
      <w:pPr>
        <w:tabs>
          <w:tab w:val="num" w:pos="1004"/>
        </w:tabs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18" w15:restartNumberingAfterBreak="0">
    <w:nsid w:val="2AFB1710"/>
    <w:multiLevelType w:val="hybridMultilevel"/>
    <w:tmpl w:val="D816727C"/>
    <w:lvl w:ilvl="0" w:tplc="43CC451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9" w15:restartNumberingAfterBreak="0">
    <w:nsid w:val="370E54B4"/>
    <w:multiLevelType w:val="hybridMultilevel"/>
    <w:tmpl w:val="52E0D434"/>
    <w:lvl w:ilvl="0" w:tplc="223CB06A">
      <w:start w:val="4"/>
      <w:numFmt w:val="bullet"/>
      <w:lvlText w:val="-"/>
      <w:lvlJc w:val="left"/>
      <w:pPr>
        <w:ind w:left="502" w:hanging="360"/>
      </w:pPr>
      <w:rPr>
        <w:rFonts w:ascii="Times New Roman" w:eastAsia="Liberation Mono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20" w15:restartNumberingAfterBreak="0">
    <w:nsid w:val="3B9503F6"/>
    <w:multiLevelType w:val="hybridMultilevel"/>
    <w:tmpl w:val="446C74AC"/>
    <w:lvl w:ilvl="0" w:tplc="3B84C0EE">
      <w:start w:val="4"/>
      <w:numFmt w:val="bullet"/>
      <w:lvlText w:val="-"/>
      <w:lvlJc w:val="left"/>
      <w:pPr>
        <w:tabs>
          <w:tab w:val="num" w:pos="1004"/>
        </w:tabs>
        <w:ind w:left="1004" w:hanging="360"/>
      </w:pPr>
      <w:rPr>
        <w:rFonts w:ascii="Times New Roman" w:eastAsia="Liberation Mono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21" w15:restartNumberingAfterBreak="0">
    <w:nsid w:val="3DD26A60"/>
    <w:multiLevelType w:val="hybridMultilevel"/>
    <w:tmpl w:val="364EC570"/>
    <w:lvl w:ilvl="0" w:tplc="F8A2FA9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2" w15:restartNumberingAfterBreak="0">
    <w:nsid w:val="40815DD0"/>
    <w:multiLevelType w:val="hybridMultilevel"/>
    <w:tmpl w:val="7B480D02"/>
    <w:lvl w:ilvl="0" w:tplc="3B84C0EE">
      <w:start w:val="4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Liberation Mono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23" w15:restartNumberingAfterBreak="0">
    <w:nsid w:val="40EE2201"/>
    <w:multiLevelType w:val="hybridMultilevel"/>
    <w:tmpl w:val="5CE2A468"/>
    <w:lvl w:ilvl="0" w:tplc="04190001">
      <w:start w:val="1"/>
      <w:numFmt w:val="bullet"/>
      <w:lvlText w:val=""/>
      <w:lvlJc w:val="left"/>
      <w:pPr>
        <w:tabs>
          <w:tab w:val="num" w:pos="1004"/>
        </w:tabs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24" w15:restartNumberingAfterBreak="0">
    <w:nsid w:val="475F40A7"/>
    <w:multiLevelType w:val="multilevel"/>
    <w:tmpl w:val="CE9272D2"/>
    <w:lvl w:ilvl="0">
      <w:start w:val="1"/>
      <w:numFmt w:val="decimal"/>
      <w:lvlText w:val="%1"/>
      <w:lvlJc w:val="left"/>
      <w:pPr>
        <w:ind w:left="1070" w:hanging="360"/>
      </w:pPr>
      <w:rPr>
        <w:rFonts w:asciiTheme="majorBidi" w:hAnsiTheme="majorBidi" w:cstheme="majorBidi" w:hint="default"/>
        <w:b/>
        <w:sz w:val="28"/>
        <w:szCs w:val="28"/>
      </w:rPr>
    </w:lvl>
    <w:lvl w:ilvl="1">
      <w:start w:val="1"/>
      <w:numFmt w:val="decimal"/>
      <w:isLgl/>
      <w:lvlText w:val="%1.%2"/>
      <w:lvlJc w:val="left"/>
      <w:pPr>
        <w:ind w:left="1070" w:hanging="360"/>
      </w:pPr>
      <w:rPr>
        <w:rFonts w:asciiTheme="majorBidi" w:hAnsiTheme="majorBidi" w:cstheme="majorBidi" w:hint="default"/>
        <w:b w:val="0"/>
        <w:bCs/>
      </w:rPr>
    </w:lvl>
    <w:lvl w:ilvl="2">
      <w:start w:val="1"/>
      <w:numFmt w:val="decimal"/>
      <w:isLgl/>
      <w:lvlText w:val="%1.%2.%3"/>
      <w:lvlJc w:val="left"/>
      <w:pPr>
        <w:ind w:left="1997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88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88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24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240" w:hanging="1800"/>
      </w:pPr>
      <w:rPr>
        <w:rFonts w:hint="default"/>
      </w:rPr>
    </w:lvl>
  </w:abstractNum>
  <w:abstractNum w:abstractNumId="25" w15:restartNumberingAfterBreak="0">
    <w:nsid w:val="49FC7E16"/>
    <w:multiLevelType w:val="hybridMultilevel"/>
    <w:tmpl w:val="7F9AA26A"/>
    <w:lvl w:ilvl="0" w:tplc="6EFC35EA">
      <w:start w:val="4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Liberation Mono" w:hAnsi="Times New Roman" w:cs="Times New Roman" w:hint="default"/>
        <w:lang w:val="ru-RU"/>
      </w:rPr>
    </w:lvl>
    <w:lvl w:ilvl="1" w:tplc="0419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26" w15:restartNumberingAfterBreak="0">
    <w:nsid w:val="52181D7B"/>
    <w:multiLevelType w:val="hybridMultilevel"/>
    <w:tmpl w:val="5426C6A2"/>
    <w:lvl w:ilvl="0" w:tplc="3B84C0EE">
      <w:start w:val="4"/>
      <w:numFmt w:val="bullet"/>
      <w:lvlText w:val="-"/>
      <w:lvlJc w:val="left"/>
      <w:pPr>
        <w:tabs>
          <w:tab w:val="num" w:pos="1004"/>
        </w:tabs>
        <w:ind w:left="1004" w:hanging="360"/>
      </w:pPr>
      <w:rPr>
        <w:rFonts w:ascii="Times New Roman" w:eastAsia="Liberation Mono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27" w15:restartNumberingAfterBreak="0">
    <w:nsid w:val="53BC2414"/>
    <w:multiLevelType w:val="multilevel"/>
    <w:tmpl w:val="7A663140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781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27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202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769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96" w:hanging="2160"/>
      </w:pPr>
      <w:rPr>
        <w:rFonts w:hint="default"/>
      </w:rPr>
    </w:lvl>
  </w:abstractNum>
  <w:abstractNum w:abstractNumId="28" w15:restartNumberingAfterBreak="0">
    <w:nsid w:val="5454507E"/>
    <w:multiLevelType w:val="hybridMultilevel"/>
    <w:tmpl w:val="7B7480EC"/>
    <w:lvl w:ilvl="0" w:tplc="04190001">
      <w:start w:val="1"/>
      <w:numFmt w:val="bullet"/>
      <w:lvlText w:val=""/>
      <w:lvlJc w:val="left"/>
      <w:pPr>
        <w:tabs>
          <w:tab w:val="num" w:pos="1067"/>
        </w:tabs>
        <w:ind w:left="106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87"/>
        </w:tabs>
        <w:ind w:left="178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7"/>
        </w:tabs>
        <w:ind w:left="250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7"/>
        </w:tabs>
        <w:ind w:left="322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7"/>
        </w:tabs>
        <w:ind w:left="394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7"/>
        </w:tabs>
        <w:ind w:left="466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7"/>
        </w:tabs>
        <w:ind w:left="538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7"/>
        </w:tabs>
        <w:ind w:left="610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7"/>
        </w:tabs>
        <w:ind w:left="6827" w:hanging="360"/>
      </w:pPr>
      <w:rPr>
        <w:rFonts w:ascii="Wingdings" w:hAnsi="Wingdings" w:hint="default"/>
      </w:rPr>
    </w:lvl>
  </w:abstractNum>
  <w:abstractNum w:abstractNumId="29" w15:restartNumberingAfterBreak="0">
    <w:nsid w:val="57DB4133"/>
    <w:multiLevelType w:val="hybridMultilevel"/>
    <w:tmpl w:val="0AA4A97E"/>
    <w:lvl w:ilvl="0" w:tplc="3B84C0EE">
      <w:start w:val="4"/>
      <w:numFmt w:val="bullet"/>
      <w:lvlText w:val="-"/>
      <w:lvlJc w:val="left"/>
      <w:pPr>
        <w:tabs>
          <w:tab w:val="num" w:pos="1004"/>
        </w:tabs>
        <w:ind w:left="1004" w:hanging="360"/>
      </w:pPr>
      <w:rPr>
        <w:rFonts w:ascii="Times New Roman" w:eastAsia="Liberation Mono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30" w15:restartNumberingAfterBreak="0">
    <w:nsid w:val="5D430EEB"/>
    <w:multiLevelType w:val="hybridMultilevel"/>
    <w:tmpl w:val="22D2311A"/>
    <w:lvl w:ilvl="0" w:tplc="04190001">
      <w:start w:val="1"/>
      <w:numFmt w:val="bullet"/>
      <w:lvlText w:val=""/>
      <w:lvlJc w:val="left"/>
      <w:pPr>
        <w:tabs>
          <w:tab w:val="num" w:pos="1004"/>
        </w:tabs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31" w15:restartNumberingAfterBreak="0">
    <w:nsid w:val="5DF95A50"/>
    <w:multiLevelType w:val="hybridMultilevel"/>
    <w:tmpl w:val="F69C7256"/>
    <w:lvl w:ilvl="0" w:tplc="1DB031D0">
      <w:start w:val="1"/>
      <w:numFmt w:val="decimal"/>
      <w:lvlText w:val="4.1.%1."/>
      <w:lvlJc w:val="left"/>
      <w:pPr>
        <w:ind w:left="15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220" w:hanging="360"/>
      </w:pPr>
    </w:lvl>
    <w:lvl w:ilvl="2" w:tplc="0419001B" w:tentative="1">
      <w:start w:val="1"/>
      <w:numFmt w:val="lowerRoman"/>
      <w:lvlText w:val="%3."/>
      <w:lvlJc w:val="right"/>
      <w:pPr>
        <w:ind w:left="2940" w:hanging="180"/>
      </w:pPr>
    </w:lvl>
    <w:lvl w:ilvl="3" w:tplc="0419000F" w:tentative="1">
      <w:start w:val="1"/>
      <w:numFmt w:val="decimal"/>
      <w:lvlText w:val="%4."/>
      <w:lvlJc w:val="left"/>
      <w:pPr>
        <w:ind w:left="3660" w:hanging="360"/>
      </w:pPr>
    </w:lvl>
    <w:lvl w:ilvl="4" w:tplc="04190019" w:tentative="1">
      <w:start w:val="1"/>
      <w:numFmt w:val="lowerLetter"/>
      <w:lvlText w:val="%5."/>
      <w:lvlJc w:val="left"/>
      <w:pPr>
        <w:ind w:left="4380" w:hanging="360"/>
      </w:pPr>
    </w:lvl>
    <w:lvl w:ilvl="5" w:tplc="0419001B" w:tentative="1">
      <w:start w:val="1"/>
      <w:numFmt w:val="lowerRoman"/>
      <w:lvlText w:val="%6."/>
      <w:lvlJc w:val="right"/>
      <w:pPr>
        <w:ind w:left="5100" w:hanging="180"/>
      </w:pPr>
    </w:lvl>
    <w:lvl w:ilvl="6" w:tplc="0419000F" w:tentative="1">
      <w:start w:val="1"/>
      <w:numFmt w:val="decimal"/>
      <w:lvlText w:val="%7."/>
      <w:lvlJc w:val="left"/>
      <w:pPr>
        <w:ind w:left="5820" w:hanging="360"/>
      </w:pPr>
    </w:lvl>
    <w:lvl w:ilvl="7" w:tplc="04190019" w:tentative="1">
      <w:start w:val="1"/>
      <w:numFmt w:val="lowerLetter"/>
      <w:lvlText w:val="%8."/>
      <w:lvlJc w:val="left"/>
      <w:pPr>
        <w:ind w:left="6540" w:hanging="360"/>
      </w:pPr>
    </w:lvl>
    <w:lvl w:ilvl="8" w:tplc="0419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32" w15:restartNumberingAfterBreak="0">
    <w:nsid w:val="600D0BF2"/>
    <w:multiLevelType w:val="singleLevel"/>
    <w:tmpl w:val="020AA650"/>
    <w:lvl w:ilvl="0">
      <w:start w:val="6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/>
        <w:bCs/>
        <w:i w:val="0"/>
        <w:sz w:val="20"/>
        <w:szCs w:val="20"/>
        <w:u w:val="none"/>
      </w:rPr>
    </w:lvl>
  </w:abstractNum>
  <w:abstractNum w:abstractNumId="33" w15:restartNumberingAfterBreak="0">
    <w:nsid w:val="60D21344"/>
    <w:multiLevelType w:val="hybridMultilevel"/>
    <w:tmpl w:val="A524F566"/>
    <w:lvl w:ilvl="0" w:tplc="3B84C0EE">
      <w:start w:val="4"/>
      <w:numFmt w:val="bullet"/>
      <w:lvlText w:val="-"/>
      <w:lvlJc w:val="left"/>
      <w:pPr>
        <w:ind w:left="1287" w:hanging="360"/>
      </w:pPr>
      <w:rPr>
        <w:rFonts w:ascii="Times New Roman" w:eastAsia="Liberation Mono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4" w15:restartNumberingAfterBreak="0">
    <w:nsid w:val="62F633B9"/>
    <w:multiLevelType w:val="hybridMultilevel"/>
    <w:tmpl w:val="EEB89634"/>
    <w:lvl w:ilvl="0" w:tplc="3B84C0EE">
      <w:start w:val="4"/>
      <w:numFmt w:val="bullet"/>
      <w:lvlText w:val="-"/>
      <w:lvlJc w:val="left"/>
      <w:pPr>
        <w:tabs>
          <w:tab w:val="num" w:pos="1004"/>
        </w:tabs>
        <w:ind w:left="1004" w:hanging="360"/>
      </w:pPr>
      <w:rPr>
        <w:rFonts w:ascii="Times New Roman" w:eastAsia="Liberation Mono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35" w15:restartNumberingAfterBreak="0">
    <w:nsid w:val="64636969"/>
    <w:multiLevelType w:val="hybridMultilevel"/>
    <w:tmpl w:val="6C8A48A2"/>
    <w:lvl w:ilvl="0" w:tplc="04190001">
      <w:start w:val="1"/>
      <w:numFmt w:val="bullet"/>
      <w:lvlText w:val=""/>
      <w:lvlJc w:val="left"/>
      <w:pPr>
        <w:tabs>
          <w:tab w:val="num" w:pos="928"/>
        </w:tabs>
        <w:ind w:left="9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36" w15:restartNumberingAfterBreak="0">
    <w:nsid w:val="66325A5D"/>
    <w:multiLevelType w:val="hybridMultilevel"/>
    <w:tmpl w:val="5E705BA2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7" w15:restartNumberingAfterBreak="0">
    <w:nsid w:val="67C40F08"/>
    <w:multiLevelType w:val="hybridMultilevel"/>
    <w:tmpl w:val="B00E8AD6"/>
    <w:lvl w:ilvl="0" w:tplc="04190001">
      <w:start w:val="1"/>
      <w:numFmt w:val="bullet"/>
      <w:lvlText w:val=""/>
      <w:lvlJc w:val="left"/>
      <w:pPr>
        <w:tabs>
          <w:tab w:val="num" w:pos="1004"/>
        </w:tabs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38" w15:restartNumberingAfterBreak="0">
    <w:nsid w:val="68D17256"/>
    <w:multiLevelType w:val="hybridMultilevel"/>
    <w:tmpl w:val="3202E55A"/>
    <w:lvl w:ilvl="0" w:tplc="3B84C0EE">
      <w:start w:val="4"/>
      <w:numFmt w:val="bullet"/>
      <w:lvlText w:val="-"/>
      <w:lvlJc w:val="left"/>
      <w:pPr>
        <w:tabs>
          <w:tab w:val="num" w:pos="1004"/>
        </w:tabs>
        <w:ind w:left="1004" w:hanging="360"/>
      </w:pPr>
      <w:rPr>
        <w:rFonts w:ascii="Times New Roman" w:eastAsia="Liberation Mono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39" w15:restartNumberingAfterBreak="0">
    <w:nsid w:val="69D1323D"/>
    <w:multiLevelType w:val="hybridMultilevel"/>
    <w:tmpl w:val="3B18951C"/>
    <w:lvl w:ilvl="0" w:tplc="3B84C0EE">
      <w:start w:val="4"/>
      <w:numFmt w:val="bullet"/>
      <w:lvlText w:val="-"/>
      <w:lvlJc w:val="left"/>
      <w:pPr>
        <w:ind w:left="1287" w:hanging="360"/>
      </w:pPr>
      <w:rPr>
        <w:rFonts w:ascii="Times New Roman" w:eastAsia="Liberation Mono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0" w15:restartNumberingAfterBreak="0">
    <w:nsid w:val="6A4407AD"/>
    <w:multiLevelType w:val="hybridMultilevel"/>
    <w:tmpl w:val="7B888048"/>
    <w:lvl w:ilvl="0" w:tplc="04190001">
      <w:start w:val="1"/>
      <w:numFmt w:val="bullet"/>
      <w:lvlText w:val=""/>
      <w:lvlJc w:val="left"/>
      <w:pPr>
        <w:tabs>
          <w:tab w:val="num" w:pos="1004"/>
        </w:tabs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41" w15:restartNumberingAfterBreak="0">
    <w:nsid w:val="6F876C78"/>
    <w:multiLevelType w:val="hybridMultilevel"/>
    <w:tmpl w:val="1DEEAC40"/>
    <w:lvl w:ilvl="0" w:tplc="3B84C0EE">
      <w:start w:val="4"/>
      <w:numFmt w:val="bullet"/>
      <w:lvlText w:val="-"/>
      <w:lvlJc w:val="left"/>
      <w:pPr>
        <w:tabs>
          <w:tab w:val="num" w:pos="1004"/>
        </w:tabs>
        <w:ind w:left="1004" w:hanging="360"/>
      </w:pPr>
      <w:rPr>
        <w:rFonts w:ascii="Times New Roman" w:eastAsia="Liberation Mono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42" w15:restartNumberingAfterBreak="0">
    <w:nsid w:val="79707F98"/>
    <w:multiLevelType w:val="hybridMultilevel"/>
    <w:tmpl w:val="79D43D84"/>
    <w:lvl w:ilvl="0" w:tplc="3B84C0EE">
      <w:start w:val="4"/>
      <w:numFmt w:val="bullet"/>
      <w:lvlText w:val="-"/>
      <w:lvlJc w:val="left"/>
      <w:pPr>
        <w:tabs>
          <w:tab w:val="num" w:pos="1004"/>
        </w:tabs>
        <w:ind w:left="1004" w:hanging="360"/>
      </w:pPr>
      <w:rPr>
        <w:rFonts w:ascii="Times New Roman" w:eastAsia="Liberation Mono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43" w15:restartNumberingAfterBreak="0">
    <w:nsid w:val="7B7D500C"/>
    <w:multiLevelType w:val="hybridMultilevel"/>
    <w:tmpl w:val="20E2F2C2"/>
    <w:lvl w:ilvl="0" w:tplc="3B84C0EE">
      <w:start w:val="4"/>
      <w:numFmt w:val="bullet"/>
      <w:lvlText w:val="-"/>
      <w:lvlJc w:val="left"/>
      <w:pPr>
        <w:ind w:left="502" w:hanging="360"/>
      </w:pPr>
      <w:rPr>
        <w:rFonts w:ascii="Times New Roman" w:eastAsia="Liberation Mono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44" w15:restartNumberingAfterBreak="0">
    <w:nsid w:val="7FE9565C"/>
    <w:multiLevelType w:val="hybridMultilevel"/>
    <w:tmpl w:val="A4584FCA"/>
    <w:lvl w:ilvl="0" w:tplc="3B84C0EE">
      <w:start w:val="4"/>
      <w:numFmt w:val="bullet"/>
      <w:lvlText w:val="-"/>
      <w:lvlJc w:val="left"/>
      <w:pPr>
        <w:ind w:left="1287" w:hanging="360"/>
      </w:pPr>
      <w:rPr>
        <w:rFonts w:ascii="Times New Roman" w:eastAsia="Liberation Mono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43"/>
  </w:num>
  <w:num w:numId="3">
    <w:abstractNumId w:val="19"/>
  </w:num>
  <w:num w:numId="4">
    <w:abstractNumId w:val="12"/>
  </w:num>
  <w:num w:numId="5">
    <w:abstractNumId w:val="32"/>
  </w:num>
  <w:num w:numId="6">
    <w:abstractNumId w:val="5"/>
  </w:num>
  <w:num w:numId="7">
    <w:abstractNumId w:val="40"/>
  </w:num>
  <w:num w:numId="8">
    <w:abstractNumId w:val="37"/>
  </w:num>
  <w:num w:numId="9">
    <w:abstractNumId w:val="8"/>
  </w:num>
  <w:num w:numId="10">
    <w:abstractNumId w:val="23"/>
  </w:num>
  <w:num w:numId="11">
    <w:abstractNumId w:val="30"/>
  </w:num>
  <w:num w:numId="12">
    <w:abstractNumId w:val="35"/>
  </w:num>
  <w:num w:numId="13">
    <w:abstractNumId w:val="17"/>
  </w:num>
  <w:num w:numId="14">
    <w:abstractNumId w:val="13"/>
  </w:num>
  <w:num w:numId="15">
    <w:abstractNumId w:val="25"/>
  </w:num>
  <w:num w:numId="16">
    <w:abstractNumId w:val="11"/>
  </w:num>
  <w:num w:numId="17">
    <w:abstractNumId w:val="28"/>
  </w:num>
  <w:num w:numId="18">
    <w:abstractNumId w:val="10"/>
  </w:num>
  <w:num w:numId="19">
    <w:abstractNumId w:val="14"/>
  </w:num>
  <w:num w:numId="20">
    <w:abstractNumId w:val="42"/>
  </w:num>
  <w:num w:numId="21">
    <w:abstractNumId w:val="22"/>
  </w:num>
  <w:num w:numId="22">
    <w:abstractNumId w:val="38"/>
  </w:num>
  <w:num w:numId="23">
    <w:abstractNumId w:val="16"/>
  </w:num>
  <w:num w:numId="24">
    <w:abstractNumId w:val="41"/>
  </w:num>
  <w:num w:numId="25">
    <w:abstractNumId w:val="20"/>
  </w:num>
  <w:num w:numId="26">
    <w:abstractNumId w:val="29"/>
  </w:num>
  <w:num w:numId="27">
    <w:abstractNumId w:val="26"/>
  </w:num>
  <w:num w:numId="28">
    <w:abstractNumId w:val="44"/>
  </w:num>
  <w:num w:numId="29">
    <w:abstractNumId w:val="9"/>
  </w:num>
  <w:num w:numId="30">
    <w:abstractNumId w:val="34"/>
  </w:num>
  <w:num w:numId="31">
    <w:abstractNumId w:val="39"/>
  </w:num>
  <w:num w:numId="32">
    <w:abstractNumId w:val="15"/>
  </w:num>
  <w:num w:numId="33">
    <w:abstractNumId w:val="18"/>
  </w:num>
  <w:num w:numId="34">
    <w:abstractNumId w:val="7"/>
  </w:num>
  <w:num w:numId="35">
    <w:abstractNumId w:val="27"/>
  </w:num>
  <w:num w:numId="36">
    <w:abstractNumId w:val="33"/>
  </w:num>
  <w:num w:numId="37">
    <w:abstractNumId w:val="6"/>
  </w:num>
  <w:num w:numId="38">
    <w:abstractNumId w:val="21"/>
  </w:num>
  <w:num w:numId="39">
    <w:abstractNumId w:val="36"/>
  </w:num>
  <w:num w:numId="40">
    <w:abstractNumId w:val="31"/>
  </w:num>
  <w:numIdMacAtCleanup w:val="2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NotTrackFormatting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36FD"/>
    <w:rsid w:val="00002388"/>
    <w:rsid w:val="000036C0"/>
    <w:rsid w:val="000036E6"/>
    <w:rsid w:val="0000403C"/>
    <w:rsid w:val="00004D84"/>
    <w:rsid w:val="000077F1"/>
    <w:rsid w:val="000100DA"/>
    <w:rsid w:val="00010181"/>
    <w:rsid w:val="00010787"/>
    <w:rsid w:val="000144C8"/>
    <w:rsid w:val="00015298"/>
    <w:rsid w:val="00015B4F"/>
    <w:rsid w:val="00016262"/>
    <w:rsid w:val="000163B0"/>
    <w:rsid w:val="00017B2F"/>
    <w:rsid w:val="0002096F"/>
    <w:rsid w:val="00021745"/>
    <w:rsid w:val="0002392C"/>
    <w:rsid w:val="0002410B"/>
    <w:rsid w:val="0002437D"/>
    <w:rsid w:val="00024E65"/>
    <w:rsid w:val="0002757C"/>
    <w:rsid w:val="00030673"/>
    <w:rsid w:val="0003099F"/>
    <w:rsid w:val="00030EFD"/>
    <w:rsid w:val="00031178"/>
    <w:rsid w:val="00031F33"/>
    <w:rsid w:val="000320B1"/>
    <w:rsid w:val="00034E5A"/>
    <w:rsid w:val="0003597F"/>
    <w:rsid w:val="00036465"/>
    <w:rsid w:val="0003678D"/>
    <w:rsid w:val="000372BD"/>
    <w:rsid w:val="00037762"/>
    <w:rsid w:val="00037A9C"/>
    <w:rsid w:val="00040AD2"/>
    <w:rsid w:val="00041CEB"/>
    <w:rsid w:val="00041FF2"/>
    <w:rsid w:val="000426A6"/>
    <w:rsid w:val="00042D88"/>
    <w:rsid w:val="00043538"/>
    <w:rsid w:val="00043781"/>
    <w:rsid w:val="00044748"/>
    <w:rsid w:val="00044F49"/>
    <w:rsid w:val="00046DA1"/>
    <w:rsid w:val="000470D8"/>
    <w:rsid w:val="00050E89"/>
    <w:rsid w:val="0005447F"/>
    <w:rsid w:val="00054CF1"/>
    <w:rsid w:val="000578C5"/>
    <w:rsid w:val="00057F5D"/>
    <w:rsid w:val="000607F1"/>
    <w:rsid w:val="000657D2"/>
    <w:rsid w:val="00067A11"/>
    <w:rsid w:val="00067B6D"/>
    <w:rsid w:val="00071BB9"/>
    <w:rsid w:val="00071FFA"/>
    <w:rsid w:val="00073B2D"/>
    <w:rsid w:val="00074690"/>
    <w:rsid w:val="000749B8"/>
    <w:rsid w:val="00074F2D"/>
    <w:rsid w:val="00080917"/>
    <w:rsid w:val="00080DDB"/>
    <w:rsid w:val="000817BE"/>
    <w:rsid w:val="00083900"/>
    <w:rsid w:val="00083B46"/>
    <w:rsid w:val="000871A1"/>
    <w:rsid w:val="000877C1"/>
    <w:rsid w:val="000910BB"/>
    <w:rsid w:val="00091EF6"/>
    <w:rsid w:val="000927FC"/>
    <w:rsid w:val="00093D6D"/>
    <w:rsid w:val="0009434C"/>
    <w:rsid w:val="00095744"/>
    <w:rsid w:val="00096478"/>
    <w:rsid w:val="000966CF"/>
    <w:rsid w:val="00096F84"/>
    <w:rsid w:val="000A064E"/>
    <w:rsid w:val="000A219E"/>
    <w:rsid w:val="000A359C"/>
    <w:rsid w:val="000A4B3C"/>
    <w:rsid w:val="000A4ED0"/>
    <w:rsid w:val="000A521F"/>
    <w:rsid w:val="000A7C99"/>
    <w:rsid w:val="000B0CD1"/>
    <w:rsid w:val="000B1930"/>
    <w:rsid w:val="000B3075"/>
    <w:rsid w:val="000B312B"/>
    <w:rsid w:val="000B3653"/>
    <w:rsid w:val="000B4BD5"/>
    <w:rsid w:val="000B4E47"/>
    <w:rsid w:val="000B77A4"/>
    <w:rsid w:val="000B7CF8"/>
    <w:rsid w:val="000C1E25"/>
    <w:rsid w:val="000C20A3"/>
    <w:rsid w:val="000C2578"/>
    <w:rsid w:val="000C29DE"/>
    <w:rsid w:val="000C32B6"/>
    <w:rsid w:val="000C3D45"/>
    <w:rsid w:val="000C475C"/>
    <w:rsid w:val="000C5DDE"/>
    <w:rsid w:val="000D1198"/>
    <w:rsid w:val="000D392F"/>
    <w:rsid w:val="000D451F"/>
    <w:rsid w:val="000E0F27"/>
    <w:rsid w:val="000E1A40"/>
    <w:rsid w:val="000E4F91"/>
    <w:rsid w:val="000E551C"/>
    <w:rsid w:val="000E5A41"/>
    <w:rsid w:val="000E7B68"/>
    <w:rsid w:val="000E7BE3"/>
    <w:rsid w:val="000F39AD"/>
    <w:rsid w:val="001008E0"/>
    <w:rsid w:val="00101936"/>
    <w:rsid w:val="00102C17"/>
    <w:rsid w:val="001032EF"/>
    <w:rsid w:val="00103C74"/>
    <w:rsid w:val="00104817"/>
    <w:rsid w:val="00106071"/>
    <w:rsid w:val="001071BF"/>
    <w:rsid w:val="001076B3"/>
    <w:rsid w:val="00111558"/>
    <w:rsid w:val="0011568E"/>
    <w:rsid w:val="00115918"/>
    <w:rsid w:val="00115F35"/>
    <w:rsid w:val="0011786F"/>
    <w:rsid w:val="001228D3"/>
    <w:rsid w:val="00123BD8"/>
    <w:rsid w:val="0012531E"/>
    <w:rsid w:val="00125C52"/>
    <w:rsid w:val="00126444"/>
    <w:rsid w:val="0013191A"/>
    <w:rsid w:val="00131AF1"/>
    <w:rsid w:val="0013339D"/>
    <w:rsid w:val="00133AC0"/>
    <w:rsid w:val="00134450"/>
    <w:rsid w:val="001352B8"/>
    <w:rsid w:val="00136293"/>
    <w:rsid w:val="00140BB2"/>
    <w:rsid w:val="00141197"/>
    <w:rsid w:val="00141A2D"/>
    <w:rsid w:val="0014251B"/>
    <w:rsid w:val="00142F4C"/>
    <w:rsid w:val="00145867"/>
    <w:rsid w:val="001461FC"/>
    <w:rsid w:val="0015054C"/>
    <w:rsid w:val="00151250"/>
    <w:rsid w:val="001520A0"/>
    <w:rsid w:val="001522A0"/>
    <w:rsid w:val="001526E2"/>
    <w:rsid w:val="001528E2"/>
    <w:rsid w:val="00153992"/>
    <w:rsid w:val="00153D05"/>
    <w:rsid w:val="00154ECF"/>
    <w:rsid w:val="001551D6"/>
    <w:rsid w:val="00161EC2"/>
    <w:rsid w:val="00162BDB"/>
    <w:rsid w:val="001631DE"/>
    <w:rsid w:val="0016513A"/>
    <w:rsid w:val="00167CD2"/>
    <w:rsid w:val="00167F96"/>
    <w:rsid w:val="00170060"/>
    <w:rsid w:val="0017026C"/>
    <w:rsid w:val="0017081A"/>
    <w:rsid w:val="00172806"/>
    <w:rsid w:val="00172872"/>
    <w:rsid w:val="00172D8F"/>
    <w:rsid w:val="001741EC"/>
    <w:rsid w:val="00174AB8"/>
    <w:rsid w:val="00180B76"/>
    <w:rsid w:val="00180E20"/>
    <w:rsid w:val="00181C1A"/>
    <w:rsid w:val="00182F8B"/>
    <w:rsid w:val="001839D4"/>
    <w:rsid w:val="0018404F"/>
    <w:rsid w:val="00185135"/>
    <w:rsid w:val="00185349"/>
    <w:rsid w:val="001902B1"/>
    <w:rsid w:val="00190F54"/>
    <w:rsid w:val="00191B97"/>
    <w:rsid w:val="00193F9A"/>
    <w:rsid w:val="00194590"/>
    <w:rsid w:val="00195429"/>
    <w:rsid w:val="00196199"/>
    <w:rsid w:val="00196BED"/>
    <w:rsid w:val="00196DDD"/>
    <w:rsid w:val="00197B90"/>
    <w:rsid w:val="001A10EC"/>
    <w:rsid w:val="001A126E"/>
    <w:rsid w:val="001A1A7A"/>
    <w:rsid w:val="001A3894"/>
    <w:rsid w:val="001A393B"/>
    <w:rsid w:val="001A72CF"/>
    <w:rsid w:val="001A7987"/>
    <w:rsid w:val="001B0B49"/>
    <w:rsid w:val="001B116E"/>
    <w:rsid w:val="001B2ECC"/>
    <w:rsid w:val="001B3305"/>
    <w:rsid w:val="001B5FB4"/>
    <w:rsid w:val="001B676F"/>
    <w:rsid w:val="001C018F"/>
    <w:rsid w:val="001C2646"/>
    <w:rsid w:val="001C2D14"/>
    <w:rsid w:val="001C4B09"/>
    <w:rsid w:val="001C4BD1"/>
    <w:rsid w:val="001C561E"/>
    <w:rsid w:val="001C58CA"/>
    <w:rsid w:val="001D25F5"/>
    <w:rsid w:val="001D29F9"/>
    <w:rsid w:val="001D3D89"/>
    <w:rsid w:val="001D4BB4"/>
    <w:rsid w:val="001D4C29"/>
    <w:rsid w:val="001D766A"/>
    <w:rsid w:val="001E2557"/>
    <w:rsid w:val="001E2E93"/>
    <w:rsid w:val="001E2F8A"/>
    <w:rsid w:val="001E3611"/>
    <w:rsid w:val="001E4745"/>
    <w:rsid w:val="001E6FBB"/>
    <w:rsid w:val="001F1435"/>
    <w:rsid w:val="001F2661"/>
    <w:rsid w:val="001F3571"/>
    <w:rsid w:val="001F44E9"/>
    <w:rsid w:val="001F4F86"/>
    <w:rsid w:val="001F605B"/>
    <w:rsid w:val="001F62A8"/>
    <w:rsid w:val="00200AB1"/>
    <w:rsid w:val="00201B55"/>
    <w:rsid w:val="00203692"/>
    <w:rsid w:val="00205511"/>
    <w:rsid w:val="002100F5"/>
    <w:rsid w:val="00210622"/>
    <w:rsid w:val="00210E7F"/>
    <w:rsid w:val="0021166A"/>
    <w:rsid w:val="00213A17"/>
    <w:rsid w:val="0021492B"/>
    <w:rsid w:val="0021632F"/>
    <w:rsid w:val="00216D7E"/>
    <w:rsid w:val="0021733E"/>
    <w:rsid w:val="00217ABB"/>
    <w:rsid w:val="00220683"/>
    <w:rsid w:val="002217E1"/>
    <w:rsid w:val="00225F2F"/>
    <w:rsid w:val="002263B6"/>
    <w:rsid w:val="00231C51"/>
    <w:rsid w:val="00233201"/>
    <w:rsid w:val="0023426D"/>
    <w:rsid w:val="00234514"/>
    <w:rsid w:val="00234A65"/>
    <w:rsid w:val="00243B30"/>
    <w:rsid w:val="002466A3"/>
    <w:rsid w:val="00247A2D"/>
    <w:rsid w:val="00251674"/>
    <w:rsid w:val="00252902"/>
    <w:rsid w:val="00252BFE"/>
    <w:rsid w:val="00253659"/>
    <w:rsid w:val="002552BC"/>
    <w:rsid w:val="00256BFD"/>
    <w:rsid w:val="0026026C"/>
    <w:rsid w:val="002602BD"/>
    <w:rsid w:val="00261B4D"/>
    <w:rsid w:val="00262E97"/>
    <w:rsid w:val="00265DF8"/>
    <w:rsid w:val="00265FDB"/>
    <w:rsid w:val="00266BD5"/>
    <w:rsid w:val="002673D2"/>
    <w:rsid w:val="0027063B"/>
    <w:rsid w:val="00270A97"/>
    <w:rsid w:val="00271F55"/>
    <w:rsid w:val="0027597F"/>
    <w:rsid w:val="00281801"/>
    <w:rsid w:val="002825F9"/>
    <w:rsid w:val="00283682"/>
    <w:rsid w:val="002836FD"/>
    <w:rsid w:val="00283C4D"/>
    <w:rsid w:val="00284054"/>
    <w:rsid w:val="002851DD"/>
    <w:rsid w:val="00285AC5"/>
    <w:rsid w:val="00285FA0"/>
    <w:rsid w:val="00286080"/>
    <w:rsid w:val="00287A36"/>
    <w:rsid w:val="00287E32"/>
    <w:rsid w:val="002919D2"/>
    <w:rsid w:val="00291D33"/>
    <w:rsid w:val="00293A52"/>
    <w:rsid w:val="00293E28"/>
    <w:rsid w:val="00295405"/>
    <w:rsid w:val="00295DE7"/>
    <w:rsid w:val="00297D0C"/>
    <w:rsid w:val="002A0435"/>
    <w:rsid w:val="002A04D0"/>
    <w:rsid w:val="002A0D15"/>
    <w:rsid w:val="002A1B2C"/>
    <w:rsid w:val="002A33DB"/>
    <w:rsid w:val="002A4F0E"/>
    <w:rsid w:val="002A5B70"/>
    <w:rsid w:val="002B0FBC"/>
    <w:rsid w:val="002B166A"/>
    <w:rsid w:val="002B21BF"/>
    <w:rsid w:val="002B2FD7"/>
    <w:rsid w:val="002B54DD"/>
    <w:rsid w:val="002B74F1"/>
    <w:rsid w:val="002B75A2"/>
    <w:rsid w:val="002C0CC0"/>
    <w:rsid w:val="002C2481"/>
    <w:rsid w:val="002C2F8F"/>
    <w:rsid w:val="002C3074"/>
    <w:rsid w:val="002C5EFA"/>
    <w:rsid w:val="002C610E"/>
    <w:rsid w:val="002C61C8"/>
    <w:rsid w:val="002C6BE0"/>
    <w:rsid w:val="002C799D"/>
    <w:rsid w:val="002D0131"/>
    <w:rsid w:val="002D0A7F"/>
    <w:rsid w:val="002D13F0"/>
    <w:rsid w:val="002D28C3"/>
    <w:rsid w:val="002D654A"/>
    <w:rsid w:val="002D6813"/>
    <w:rsid w:val="002D7DFC"/>
    <w:rsid w:val="002E02C1"/>
    <w:rsid w:val="002E0EAA"/>
    <w:rsid w:val="002E0ED7"/>
    <w:rsid w:val="002E10A9"/>
    <w:rsid w:val="002E2305"/>
    <w:rsid w:val="002E2861"/>
    <w:rsid w:val="002E357C"/>
    <w:rsid w:val="002E4638"/>
    <w:rsid w:val="002E75EA"/>
    <w:rsid w:val="002F127A"/>
    <w:rsid w:val="002F1669"/>
    <w:rsid w:val="002F3D28"/>
    <w:rsid w:val="002F5A6F"/>
    <w:rsid w:val="00300527"/>
    <w:rsid w:val="003005E7"/>
    <w:rsid w:val="00300678"/>
    <w:rsid w:val="00301BE6"/>
    <w:rsid w:val="00302335"/>
    <w:rsid w:val="00302D0A"/>
    <w:rsid w:val="00303D6E"/>
    <w:rsid w:val="00304572"/>
    <w:rsid w:val="003049CC"/>
    <w:rsid w:val="003055D7"/>
    <w:rsid w:val="00305CE8"/>
    <w:rsid w:val="003067C2"/>
    <w:rsid w:val="003075FD"/>
    <w:rsid w:val="00310B28"/>
    <w:rsid w:val="003123AA"/>
    <w:rsid w:val="003123C2"/>
    <w:rsid w:val="00314B54"/>
    <w:rsid w:val="00316A6F"/>
    <w:rsid w:val="00316FB3"/>
    <w:rsid w:val="0032017B"/>
    <w:rsid w:val="0032237E"/>
    <w:rsid w:val="003248EB"/>
    <w:rsid w:val="00325383"/>
    <w:rsid w:val="003253FF"/>
    <w:rsid w:val="003263B5"/>
    <w:rsid w:val="00327D0A"/>
    <w:rsid w:val="00327DA1"/>
    <w:rsid w:val="003308E7"/>
    <w:rsid w:val="00332858"/>
    <w:rsid w:val="0033295E"/>
    <w:rsid w:val="00332B8B"/>
    <w:rsid w:val="0033310C"/>
    <w:rsid w:val="0033392A"/>
    <w:rsid w:val="00333F9C"/>
    <w:rsid w:val="003343BA"/>
    <w:rsid w:val="0033533D"/>
    <w:rsid w:val="00335676"/>
    <w:rsid w:val="0033597B"/>
    <w:rsid w:val="0033735E"/>
    <w:rsid w:val="003428E5"/>
    <w:rsid w:val="00344014"/>
    <w:rsid w:val="00344351"/>
    <w:rsid w:val="00345A9D"/>
    <w:rsid w:val="00345E9D"/>
    <w:rsid w:val="003465B0"/>
    <w:rsid w:val="00351570"/>
    <w:rsid w:val="00351845"/>
    <w:rsid w:val="00352E3C"/>
    <w:rsid w:val="003538C2"/>
    <w:rsid w:val="0035403F"/>
    <w:rsid w:val="00354BBB"/>
    <w:rsid w:val="00355304"/>
    <w:rsid w:val="00355619"/>
    <w:rsid w:val="00355772"/>
    <w:rsid w:val="003564A7"/>
    <w:rsid w:val="003567EB"/>
    <w:rsid w:val="00356EE2"/>
    <w:rsid w:val="00357357"/>
    <w:rsid w:val="00357CEB"/>
    <w:rsid w:val="00360E1F"/>
    <w:rsid w:val="00360E8D"/>
    <w:rsid w:val="00360F25"/>
    <w:rsid w:val="00363758"/>
    <w:rsid w:val="00367129"/>
    <w:rsid w:val="00367D6C"/>
    <w:rsid w:val="003710D1"/>
    <w:rsid w:val="00371263"/>
    <w:rsid w:val="003726DA"/>
    <w:rsid w:val="00372F54"/>
    <w:rsid w:val="00374B40"/>
    <w:rsid w:val="00374FCE"/>
    <w:rsid w:val="00375DE9"/>
    <w:rsid w:val="0038246A"/>
    <w:rsid w:val="00383021"/>
    <w:rsid w:val="0038443D"/>
    <w:rsid w:val="00385C70"/>
    <w:rsid w:val="00387345"/>
    <w:rsid w:val="0039169D"/>
    <w:rsid w:val="003925AE"/>
    <w:rsid w:val="003947B7"/>
    <w:rsid w:val="0039496A"/>
    <w:rsid w:val="0039627F"/>
    <w:rsid w:val="003A0001"/>
    <w:rsid w:val="003A05CD"/>
    <w:rsid w:val="003A2235"/>
    <w:rsid w:val="003A3890"/>
    <w:rsid w:val="003A3B9C"/>
    <w:rsid w:val="003A418A"/>
    <w:rsid w:val="003A495D"/>
    <w:rsid w:val="003A5037"/>
    <w:rsid w:val="003A59EF"/>
    <w:rsid w:val="003B1215"/>
    <w:rsid w:val="003B146E"/>
    <w:rsid w:val="003B185A"/>
    <w:rsid w:val="003B188E"/>
    <w:rsid w:val="003B2A3C"/>
    <w:rsid w:val="003B2B0C"/>
    <w:rsid w:val="003B47B0"/>
    <w:rsid w:val="003B5F28"/>
    <w:rsid w:val="003B77CD"/>
    <w:rsid w:val="003C20E4"/>
    <w:rsid w:val="003C2303"/>
    <w:rsid w:val="003C2431"/>
    <w:rsid w:val="003D0EB6"/>
    <w:rsid w:val="003D1B98"/>
    <w:rsid w:val="003D1F86"/>
    <w:rsid w:val="003D2291"/>
    <w:rsid w:val="003D2880"/>
    <w:rsid w:val="003D3F4C"/>
    <w:rsid w:val="003D4E0E"/>
    <w:rsid w:val="003D52EC"/>
    <w:rsid w:val="003D72BF"/>
    <w:rsid w:val="003E0313"/>
    <w:rsid w:val="003E1C95"/>
    <w:rsid w:val="003E20EF"/>
    <w:rsid w:val="003E351E"/>
    <w:rsid w:val="003E53FB"/>
    <w:rsid w:val="003E5840"/>
    <w:rsid w:val="003E61A4"/>
    <w:rsid w:val="003E6355"/>
    <w:rsid w:val="003E674A"/>
    <w:rsid w:val="003E6E2D"/>
    <w:rsid w:val="003E7325"/>
    <w:rsid w:val="003E793D"/>
    <w:rsid w:val="003F01B6"/>
    <w:rsid w:val="003F05FA"/>
    <w:rsid w:val="003F1D74"/>
    <w:rsid w:val="003F1EA9"/>
    <w:rsid w:val="003F2424"/>
    <w:rsid w:val="003F4DC7"/>
    <w:rsid w:val="003F4EC9"/>
    <w:rsid w:val="003F6AE4"/>
    <w:rsid w:val="004009BE"/>
    <w:rsid w:val="00406D7B"/>
    <w:rsid w:val="00411019"/>
    <w:rsid w:val="004131A3"/>
    <w:rsid w:val="004150B5"/>
    <w:rsid w:val="0041583D"/>
    <w:rsid w:val="00416F25"/>
    <w:rsid w:val="00423820"/>
    <w:rsid w:val="00423AAC"/>
    <w:rsid w:val="00424A98"/>
    <w:rsid w:val="00424FA4"/>
    <w:rsid w:val="0042609E"/>
    <w:rsid w:val="0042774E"/>
    <w:rsid w:val="00430950"/>
    <w:rsid w:val="00431C12"/>
    <w:rsid w:val="004321B4"/>
    <w:rsid w:val="00432867"/>
    <w:rsid w:val="00432B39"/>
    <w:rsid w:val="00432F8D"/>
    <w:rsid w:val="00434655"/>
    <w:rsid w:val="00434D90"/>
    <w:rsid w:val="004359F3"/>
    <w:rsid w:val="00437BAF"/>
    <w:rsid w:val="00437C6A"/>
    <w:rsid w:val="00442C38"/>
    <w:rsid w:val="00444415"/>
    <w:rsid w:val="00444730"/>
    <w:rsid w:val="00445F1C"/>
    <w:rsid w:val="004469E1"/>
    <w:rsid w:val="004506A0"/>
    <w:rsid w:val="00450D95"/>
    <w:rsid w:val="00452783"/>
    <w:rsid w:val="00452B04"/>
    <w:rsid w:val="00452B5D"/>
    <w:rsid w:val="00452C83"/>
    <w:rsid w:val="00453838"/>
    <w:rsid w:val="00454C3C"/>
    <w:rsid w:val="00455945"/>
    <w:rsid w:val="00455A88"/>
    <w:rsid w:val="00457F11"/>
    <w:rsid w:val="00463378"/>
    <w:rsid w:val="00463428"/>
    <w:rsid w:val="004650F2"/>
    <w:rsid w:val="004659C6"/>
    <w:rsid w:val="00466FCA"/>
    <w:rsid w:val="004670E3"/>
    <w:rsid w:val="00467B7B"/>
    <w:rsid w:val="00471F88"/>
    <w:rsid w:val="004739AC"/>
    <w:rsid w:val="0047514F"/>
    <w:rsid w:val="00475157"/>
    <w:rsid w:val="00477116"/>
    <w:rsid w:val="00480051"/>
    <w:rsid w:val="00481579"/>
    <w:rsid w:val="00483E12"/>
    <w:rsid w:val="00486399"/>
    <w:rsid w:val="004900CD"/>
    <w:rsid w:val="00490BA6"/>
    <w:rsid w:val="0049151E"/>
    <w:rsid w:val="004926FE"/>
    <w:rsid w:val="00494AF5"/>
    <w:rsid w:val="00494DFD"/>
    <w:rsid w:val="0049545F"/>
    <w:rsid w:val="004A033C"/>
    <w:rsid w:val="004A05E2"/>
    <w:rsid w:val="004A18D2"/>
    <w:rsid w:val="004A38C4"/>
    <w:rsid w:val="004A5474"/>
    <w:rsid w:val="004A5DDC"/>
    <w:rsid w:val="004A5E33"/>
    <w:rsid w:val="004B4CE3"/>
    <w:rsid w:val="004B5A39"/>
    <w:rsid w:val="004B6BCA"/>
    <w:rsid w:val="004B7ACC"/>
    <w:rsid w:val="004C2943"/>
    <w:rsid w:val="004C2B66"/>
    <w:rsid w:val="004C397D"/>
    <w:rsid w:val="004C576C"/>
    <w:rsid w:val="004C67F2"/>
    <w:rsid w:val="004C6ADF"/>
    <w:rsid w:val="004C7C4B"/>
    <w:rsid w:val="004D3622"/>
    <w:rsid w:val="004D5417"/>
    <w:rsid w:val="004D5B83"/>
    <w:rsid w:val="004D5CC3"/>
    <w:rsid w:val="004E0806"/>
    <w:rsid w:val="004E1FBC"/>
    <w:rsid w:val="004E3572"/>
    <w:rsid w:val="004E4BF0"/>
    <w:rsid w:val="004E5FF7"/>
    <w:rsid w:val="004E748C"/>
    <w:rsid w:val="004F0193"/>
    <w:rsid w:val="004F0E8F"/>
    <w:rsid w:val="004F12D9"/>
    <w:rsid w:val="004F1720"/>
    <w:rsid w:val="004F3244"/>
    <w:rsid w:val="004F5589"/>
    <w:rsid w:val="004F5A9E"/>
    <w:rsid w:val="004F71BE"/>
    <w:rsid w:val="004F7C79"/>
    <w:rsid w:val="0050085F"/>
    <w:rsid w:val="00500AB3"/>
    <w:rsid w:val="00501177"/>
    <w:rsid w:val="00503DCE"/>
    <w:rsid w:val="00504623"/>
    <w:rsid w:val="005054BC"/>
    <w:rsid w:val="005056F4"/>
    <w:rsid w:val="005065CC"/>
    <w:rsid w:val="00510391"/>
    <w:rsid w:val="00510CBE"/>
    <w:rsid w:val="005113E3"/>
    <w:rsid w:val="005137EB"/>
    <w:rsid w:val="005148B9"/>
    <w:rsid w:val="00517963"/>
    <w:rsid w:val="005205DC"/>
    <w:rsid w:val="00521E93"/>
    <w:rsid w:val="00521EF8"/>
    <w:rsid w:val="005223D8"/>
    <w:rsid w:val="005273BA"/>
    <w:rsid w:val="005276DE"/>
    <w:rsid w:val="00530783"/>
    <w:rsid w:val="00532770"/>
    <w:rsid w:val="00533DEE"/>
    <w:rsid w:val="0053417C"/>
    <w:rsid w:val="00535141"/>
    <w:rsid w:val="00537F60"/>
    <w:rsid w:val="00540F3F"/>
    <w:rsid w:val="00541138"/>
    <w:rsid w:val="0054114A"/>
    <w:rsid w:val="00542C05"/>
    <w:rsid w:val="0054426F"/>
    <w:rsid w:val="00545550"/>
    <w:rsid w:val="005455E8"/>
    <w:rsid w:val="00546EB7"/>
    <w:rsid w:val="0055005B"/>
    <w:rsid w:val="00550DFA"/>
    <w:rsid w:val="005514B4"/>
    <w:rsid w:val="0055354E"/>
    <w:rsid w:val="0055449E"/>
    <w:rsid w:val="00554757"/>
    <w:rsid w:val="00554DD4"/>
    <w:rsid w:val="00555279"/>
    <w:rsid w:val="00555821"/>
    <w:rsid w:val="00556941"/>
    <w:rsid w:val="005574D8"/>
    <w:rsid w:val="0056488E"/>
    <w:rsid w:val="005651F9"/>
    <w:rsid w:val="00567A24"/>
    <w:rsid w:val="005700FA"/>
    <w:rsid w:val="005715D7"/>
    <w:rsid w:val="005720DC"/>
    <w:rsid w:val="005721A5"/>
    <w:rsid w:val="00574B83"/>
    <w:rsid w:val="005764A0"/>
    <w:rsid w:val="00576C75"/>
    <w:rsid w:val="00576D5C"/>
    <w:rsid w:val="0057724F"/>
    <w:rsid w:val="00577CBB"/>
    <w:rsid w:val="0058010D"/>
    <w:rsid w:val="00581F76"/>
    <w:rsid w:val="0058201B"/>
    <w:rsid w:val="0058444E"/>
    <w:rsid w:val="005850FE"/>
    <w:rsid w:val="005855ED"/>
    <w:rsid w:val="005922AA"/>
    <w:rsid w:val="005933FC"/>
    <w:rsid w:val="005934C9"/>
    <w:rsid w:val="00593EB0"/>
    <w:rsid w:val="00595685"/>
    <w:rsid w:val="00595895"/>
    <w:rsid w:val="005A1952"/>
    <w:rsid w:val="005A2CBB"/>
    <w:rsid w:val="005A7CFC"/>
    <w:rsid w:val="005B054B"/>
    <w:rsid w:val="005B0E3A"/>
    <w:rsid w:val="005B2374"/>
    <w:rsid w:val="005B307D"/>
    <w:rsid w:val="005B6D5D"/>
    <w:rsid w:val="005B6FB2"/>
    <w:rsid w:val="005C2429"/>
    <w:rsid w:val="005C2856"/>
    <w:rsid w:val="005C299C"/>
    <w:rsid w:val="005C57C5"/>
    <w:rsid w:val="005C721C"/>
    <w:rsid w:val="005C7653"/>
    <w:rsid w:val="005D07C0"/>
    <w:rsid w:val="005D1027"/>
    <w:rsid w:val="005D1EAA"/>
    <w:rsid w:val="005D5357"/>
    <w:rsid w:val="005D5509"/>
    <w:rsid w:val="005D6287"/>
    <w:rsid w:val="005E1487"/>
    <w:rsid w:val="005E2694"/>
    <w:rsid w:val="005E2FF6"/>
    <w:rsid w:val="005E5012"/>
    <w:rsid w:val="005E5722"/>
    <w:rsid w:val="005E6C2F"/>
    <w:rsid w:val="005E72F8"/>
    <w:rsid w:val="005F0219"/>
    <w:rsid w:val="005F1C0E"/>
    <w:rsid w:val="005F4FB1"/>
    <w:rsid w:val="005F54D6"/>
    <w:rsid w:val="005F57E2"/>
    <w:rsid w:val="005F67C8"/>
    <w:rsid w:val="005F6F05"/>
    <w:rsid w:val="006017D0"/>
    <w:rsid w:val="00601A19"/>
    <w:rsid w:val="00601ADB"/>
    <w:rsid w:val="006022CD"/>
    <w:rsid w:val="00602777"/>
    <w:rsid w:val="006027BF"/>
    <w:rsid w:val="00605214"/>
    <w:rsid w:val="0060568A"/>
    <w:rsid w:val="006063D9"/>
    <w:rsid w:val="00610455"/>
    <w:rsid w:val="0061160E"/>
    <w:rsid w:val="006117C0"/>
    <w:rsid w:val="00611A74"/>
    <w:rsid w:val="006136C2"/>
    <w:rsid w:val="006154F7"/>
    <w:rsid w:val="0061656E"/>
    <w:rsid w:val="006165CC"/>
    <w:rsid w:val="00617A5E"/>
    <w:rsid w:val="00617A86"/>
    <w:rsid w:val="00617FDD"/>
    <w:rsid w:val="0062173F"/>
    <w:rsid w:val="0062192D"/>
    <w:rsid w:val="00624072"/>
    <w:rsid w:val="006256BC"/>
    <w:rsid w:val="0062761C"/>
    <w:rsid w:val="00627773"/>
    <w:rsid w:val="0063080F"/>
    <w:rsid w:val="006308DF"/>
    <w:rsid w:val="00631C75"/>
    <w:rsid w:val="006337A6"/>
    <w:rsid w:val="006342FF"/>
    <w:rsid w:val="0063591A"/>
    <w:rsid w:val="00636D33"/>
    <w:rsid w:val="00636FF1"/>
    <w:rsid w:val="00637748"/>
    <w:rsid w:val="006378E6"/>
    <w:rsid w:val="006379A5"/>
    <w:rsid w:val="00637A38"/>
    <w:rsid w:val="00640B1D"/>
    <w:rsid w:val="00641B41"/>
    <w:rsid w:val="00643752"/>
    <w:rsid w:val="00644506"/>
    <w:rsid w:val="006469C4"/>
    <w:rsid w:val="0064796D"/>
    <w:rsid w:val="00650349"/>
    <w:rsid w:val="0065162D"/>
    <w:rsid w:val="006567CE"/>
    <w:rsid w:val="006600DC"/>
    <w:rsid w:val="006604F2"/>
    <w:rsid w:val="006604FC"/>
    <w:rsid w:val="00661269"/>
    <w:rsid w:val="00663EFF"/>
    <w:rsid w:val="00666CF7"/>
    <w:rsid w:val="0067102C"/>
    <w:rsid w:val="00671290"/>
    <w:rsid w:val="00676B84"/>
    <w:rsid w:val="00682060"/>
    <w:rsid w:val="00682AE7"/>
    <w:rsid w:val="006836AA"/>
    <w:rsid w:val="00683761"/>
    <w:rsid w:val="0068532F"/>
    <w:rsid w:val="0068675F"/>
    <w:rsid w:val="006908D9"/>
    <w:rsid w:val="00693B63"/>
    <w:rsid w:val="0069469C"/>
    <w:rsid w:val="00695F4C"/>
    <w:rsid w:val="0069676E"/>
    <w:rsid w:val="00697075"/>
    <w:rsid w:val="006977E7"/>
    <w:rsid w:val="006A37E4"/>
    <w:rsid w:val="006A3974"/>
    <w:rsid w:val="006A3BA4"/>
    <w:rsid w:val="006A7485"/>
    <w:rsid w:val="006B1C07"/>
    <w:rsid w:val="006B27CD"/>
    <w:rsid w:val="006B3471"/>
    <w:rsid w:val="006B38DB"/>
    <w:rsid w:val="006B39F5"/>
    <w:rsid w:val="006B3DBA"/>
    <w:rsid w:val="006B708F"/>
    <w:rsid w:val="006B72B8"/>
    <w:rsid w:val="006C00B8"/>
    <w:rsid w:val="006C09FC"/>
    <w:rsid w:val="006C266C"/>
    <w:rsid w:val="006C359C"/>
    <w:rsid w:val="006C3CB7"/>
    <w:rsid w:val="006C47C4"/>
    <w:rsid w:val="006C7C3A"/>
    <w:rsid w:val="006C7DCC"/>
    <w:rsid w:val="006D1184"/>
    <w:rsid w:val="006D130A"/>
    <w:rsid w:val="006D16B7"/>
    <w:rsid w:val="006D2A16"/>
    <w:rsid w:val="006D353C"/>
    <w:rsid w:val="006D3DB2"/>
    <w:rsid w:val="006D6C20"/>
    <w:rsid w:val="006D737D"/>
    <w:rsid w:val="006E045F"/>
    <w:rsid w:val="006E2022"/>
    <w:rsid w:val="006E3991"/>
    <w:rsid w:val="006E467D"/>
    <w:rsid w:val="006E4A2F"/>
    <w:rsid w:val="006E6399"/>
    <w:rsid w:val="006F1D3E"/>
    <w:rsid w:val="006F424D"/>
    <w:rsid w:val="006F5E52"/>
    <w:rsid w:val="006F6F0E"/>
    <w:rsid w:val="00700E97"/>
    <w:rsid w:val="00701AFA"/>
    <w:rsid w:val="00702529"/>
    <w:rsid w:val="00703676"/>
    <w:rsid w:val="00706C03"/>
    <w:rsid w:val="00706F67"/>
    <w:rsid w:val="00710000"/>
    <w:rsid w:val="007104EF"/>
    <w:rsid w:val="00710516"/>
    <w:rsid w:val="00711553"/>
    <w:rsid w:val="00711D58"/>
    <w:rsid w:val="00712102"/>
    <w:rsid w:val="00713D42"/>
    <w:rsid w:val="00714E15"/>
    <w:rsid w:val="00714FEF"/>
    <w:rsid w:val="00715AFB"/>
    <w:rsid w:val="007167F4"/>
    <w:rsid w:val="00716D40"/>
    <w:rsid w:val="00716E98"/>
    <w:rsid w:val="007178E3"/>
    <w:rsid w:val="00717FF7"/>
    <w:rsid w:val="00721EEA"/>
    <w:rsid w:val="0072229C"/>
    <w:rsid w:val="00723DC6"/>
    <w:rsid w:val="00727480"/>
    <w:rsid w:val="0072759F"/>
    <w:rsid w:val="00732793"/>
    <w:rsid w:val="007357FC"/>
    <w:rsid w:val="0073643A"/>
    <w:rsid w:val="00737AF5"/>
    <w:rsid w:val="00737E22"/>
    <w:rsid w:val="00740BE3"/>
    <w:rsid w:val="0074200A"/>
    <w:rsid w:val="00745096"/>
    <w:rsid w:val="007460C6"/>
    <w:rsid w:val="00750D7D"/>
    <w:rsid w:val="007536A1"/>
    <w:rsid w:val="00755403"/>
    <w:rsid w:val="007559EB"/>
    <w:rsid w:val="00756F1F"/>
    <w:rsid w:val="00757840"/>
    <w:rsid w:val="00757EE2"/>
    <w:rsid w:val="0076111E"/>
    <w:rsid w:val="00761859"/>
    <w:rsid w:val="00762EF9"/>
    <w:rsid w:val="00763B7D"/>
    <w:rsid w:val="00763CC0"/>
    <w:rsid w:val="00764E60"/>
    <w:rsid w:val="00765378"/>
    <w:rsid w:val="007668BF"/>
    <w:rsid w:val="00766C26"/>
    <w:rsid w:val="007677A9"/>
    <w:rsid w:val="007704D0"/>
    <w:rsid w:val="0077659C"/>
    <w:rsid w:val="00776EC0"/>
    <w:rsid w:val="00777391"/>
    <w:rsid w:val="00777CD2"/>
    <w:rsid w:val="0078177B"/>
    <w:rsid w:val="00783F9F"/>
    <w:rsid w:val="0078425A"/>
    <w:rsid w:val="00794CEB"/>
    <w:rsid w:val="00794EBB"/>
    <w:rsid w:val="00794FDD"/>
    <w:rsid w:val="00795397"/>
    <w:rsid w:val="007969C7"/>
    <w:rsid w:val="007A0833"/>
    <w:rsid w:val="007A2AED"/>
    <w:rsid w:val="007A335F"/>
    <w:rsid w:val="007A627C"/>
    <w:rsid w:val="007A71CD"/>
    <w:rsid w:val="007A720E"/>
    <w:rsid w:val="007A760F"/>
    <w:rsid w:val="007B3626"/>
    <w:rsid w:val="007B38EE"/>
    <w:rsid w:val="007B5AEE"/>
    <w:rsid w:val="007B6164"/>
    <w:rsid w:val="007B68DD"/>
    <w:rsid w:val="007B6AA3"/>
    <w:rsid w:val="007B7870"/>
    <w:rsid w:val="007C08AB"/>
    <w:rsid w:val="007C1AF0"/>
    <w:rsid w:val="007C32EE"/>
    <w:rsid w:val="007C34B1"/>
    <w:rsid w:val="007C42B7"/>
    <w:rsid w:val="007C47A4"/>
    <w:rsid w:val="007C5188"/>
    <w:rsid w:val="007C53F5"/>
    <w:rsid w:val="007C56CE"/>
    <w:rsid w:val="007C682D"/>
    <w:rsid w:val="007C7DA8"/>
    <w:rsid w:val="007D106E"/>
    <w:rsid w:val="007D1A62"/>
    <w:rsid w:val="007D1BB3"/>
    <w:rsid w:val="007D2365"/>
    <w:rsid w:val="007D4291"/>
    <w:rsid w:val="007D48B0"/>
    <w:rsid w:val="007D4D41"/>
    <w:rsid w:val="007D533D"/>
    <w:rsid w:val="007D712B"/>
    <w:rsid w:val="007D766F"/>
    <w:rsid w:val="007E1EA9"/>
    <w:rsid w:val="007E60E2"/>
    <w:rsid w:val="007E6C5E"/>
    <w:rsid w:val="007E787B"/>
    <w:rsid w:val="007E7D17"/>
    <w:rsid w:val="007F0FB9"/>
    <w:rsid w:val="007F4333"/>
    <w:rsid w:val="00800386"/>
    <w:rsid w:val="008018CC"/>
    <w:rsid w:val="00801E2F"/>
    <w:rsid w:val="00803BB9"/>
    <w:rsid w:val="00804D6C"/>
    <w:rsid w:val="008064F5"/>
    <w:rsid w:val="00810EB7"/>
    <w:rsid w:val="00811EF2"/>
    <w:rsid w:val="0081235F"/>
    <w:rsid w:val="008138F6"/>
    <w:rsid w:val="00814FB5"/>
    <w:rsid w:val="00815111"/>
    <w:rsid w:val="008166E9"/>
    <w:rsid w:val="0082041C"/>
    <w:rsid w:val="00821FBE"/>
    <w:rsid w:val="00823758"/>
    <w:rsid w:val="008256B3"/>
    <w:rsid w:val="00831281"/>
    <w:rsid w:val="00832154"/>
    <w:rsid w:val="00832B59"/>
    <w:rsid w:val="008336D0"/>
    <w:rsid w:val="008345FA"/>
    <w:rsid w:val="00834F5D"/>
    <w:rsid w:val="00835AC8"/>
    <w:rsid w:val="008362FD"/>
    <w:rsid w:val="0083720B"/>
    <w:rsid w:val="0083720E"/>
    <w:rsid w:val="008374BE"/>
    <w:rsid w:val="00842984"/>
    <w:rsid w:val="00843241"/>
    <w:rsid w:val="00843435"/>
    <w:rsid w:val="0084349C"/>
    <w:rsid w:val="008450EE"/>
    <w:rsid w:val="0084599E"/>
    <w:rsid w:val="00845C82"/>
    <w:rsid w:val="0084648D"/>
    <w:rsid w:val="008472EE"/>
    <w:rsid w:val="00851281"/>
    <w:rsid w:val="00852D73"/>
    <w:rsid w:val="008535E2"/>
    <w:rsid w:val="00855118"/>
    <w:rsid w:val="00855DEC"/>
    <w:rsid w:val="008561B0"/>
    <w:rsid w:val="0085668B"/>
    <w:rsid w:val="0086027D"/>
    <w:rsid w:val="008635B7"/>
    <w:rsid w:val="008639EC"/>
    <w:rsid w:val="00863E28"/>
    <w:rsid w:val="00863F0B"/>
    <w:rsid w:val="008659D2"/>
    <w:rsid w:val="00866812"/>
    <w:rsid w:val="00867CE3"/>
    <w:rsid w:val="00867E47"/>
    <w:rsid w:val="0087104A"/>
    <w:rsid w:val="008747F1"/>
    <w:rsid w:val="00874E5E"/>
    <w:rsid w:val="00875538"/>
    <w:rsid w:val="008819D7"/>
    <w:rsid w:val="00882DC8"/>
    <w:rsid w:val="008835D9"/>
    <w:rsid w:val="00887692"/>
    <w:rsid w:val="008904E3"/>
    <w:rsid w:val="00891D27"/>
    <w:rsid w:val="00893072"/>
    <w:rsid w:val="008937F5"/>
    <w:rsid w:val="00894DB7"/>
    <w:rsid w:val="00895E9F"/>
    <w:rsid w:val="00897F9C"/>
    <w:rsid w:val="008A0B31"/>
    <w:rsid w:val="008A1E11"/>
    <w:rsid w:val="008A4E78"/>
    <w:rsid w:val="008A4F01"/>
    <w:rsid w:val="008A53FF"/>
    <w:rsid w:val="008A5D7A"/>
    <w:rsid w:val="008A624F"/>
    <w:rsid w:val="008A6A8A"/>
    <w:rsid w:val="008B050F"/>
    <w:rsid w:val="008B06C6"/>
    <w:rsid w:val="008B0F2E"/>
    <w:rsid w:val="008B1EFE"/>
    <w:rsid w:val="008B232C"/>
    <w:rsid w:val="008B2709"/>
    <w:rsid w:val="008B4DA4"/>
    <w:rsid w:val="008B6F9D"/>
    <w:rsid w:val="008B7378"/>
    <w:rsid w:val="008C08FF"/>
    <w:rsid w:val="008C494A"/>
    <w:rsid w:val="008C4B4B"/>
    <w:rsid w:val="008C5616"/>
    <w:rsid w:val="008C5882"/>
    <w:rsid w:val="008C7F15"/>
    <w:rsid w:val="008D00D2"/>
    <w:rsid w:val="008D03C3"/>
    <w:rsid w:val="008D275A"/>
    <w:rsid w:val="008D291E"/>
    <w:rsid w:val="008D45EA"/>
    <w:rsid w:val="008D51EA"/>
    <w:rsid w:val="008E18E4"/>
    <w:rsid w:val="008E1A4D"/>
    <w:rsid w:val="008E1E6B"/>
    <w:rsid w:val="008E3B62"/>
    <w:rsid w:val="008E401D"/>
    <w:rsid w:val="008E4CF9"/>
    <w:rsid w:val="008E5F9D"/>
    <w:rsid w:val="008E69FC"/>
    <w:rsid w:val="008F1242"/>
    <w:rsid w:val="008F1E35"/>
    <w:rsid w:val="008F31E8"/>
    <w:rsid w:val="008F3B25"/>
    <w:rsid w:val="00900407"/>
    <w:rsid w:val="00900FD4"/>
    <w:rsid w:val="00902592"/>
    <w:rsid w:val="00902DD8"/>
    <w:rsid w:val="00903E3E"/>
    <w:rsid w:val="00904ED7"/>
    <w:rsid w:val="0090607D"/>
    <w:rsid w:val="009065EE"/>
    <w:rsid w:val="00906795"/>
    <w:rsid w:val="00907D9B"/>
    <w:rsid w:val="009115E6"/>
    <w:rsid w:val="009118F3"/>
    <w:rsid w:val="00913674"/>
    <w:rsid w:val="009137C7"/>
    <w:rsid w:val="009142FE"/>
    <w:rsid w:val="0091518D"/>
    <w:rsid w:val="00915C61"/>
    <w:rsid w:val="0091601F"/>
    <w:rsid w:val="009162AF"/>
    <w:rsid w:val="00916AC7"/>
    <w:rsid w:val="00916C87"/>
    <w:rsid w:val="0091780D"/>
    <w:rsid w:val="00917A77"/>
    <w:rsid w:val="00920EE1"/>
    <w:rsid w:val="009218EA"/>
    <w:rsid w:val="0092534E"/>
    <w:rsid w:val="00925AFB"/>
    <w:rsid w:val="0092625A"/>
    <w:rsid w:val="00930ADC"/>
    <w:rsid w:val="009310DE"/>
    <w:rsid w:val="00931309"/>
    <w:rsid w:val="009315A6"/>
    <w:rsid w:val="00931B01"/>
    <w:rsid w:val="00931D4B"/>
    <w:rsid w:val="00932847"/>
    <w:rsid w:val="00932A29"/>
    <w:rsid w:val="00935B05"/>
    <w:rsid w:val="00936669"/>
    <w:rsid w:val="009369D8"/>
    <w:rsid w:val="0093711F"/>
    <w:rsid w:val="00942164"/>
    <w:rsid w:val="0094299B"/>
    <w:rsid w:val="00943CC4"/>
    <w:rsid w:val="009440D5"/>
    <w:rsid w:val="0094797D"/>
    <w:rsid w:val="009506A7"/>
    <w:rsid w:val="00951D79"/>
    <w:rsid w:val="009526EA"/>
    <w:rsid w:val="00955AEC"/>
    <w:rsid w:val="009603F3"/>
    <w:rsid w:val="00960428"/>
    <w:rsid w:val="009605CE"/>
    <w:rsid w:val="00960E76"/>
    <w:rsid w:val="00961A14"/>
    <w:rsid w:val="0096201B"/>
    <w:rsid w:val="009625A9"/>
    <w:rsid w:val="009646C7"/>
    <w:rsid w:val="00964C7E"/>
    <w:rsid w:val="00964FE5"/>
    <w:rsid w:val="00967FE7"/>
    <w:rsid w:val="00971AB2"/>
    <w:rsid w:val="00971EB4"/>
    <w:rsid w:val="009733C1"/>
    <w:rsid w:val="00973AB0"/>
    <w:rsid w:val="00974B02"/>
    <w:rsid w:val="00976475"/>
    <w:rsid w:val="009767BD"/>
    <w:rsid w:val="00977798"/>
    <w:rsid w:val="009800FC"/>
    <w:rsid w:val="009810FE"/>
    <w:rsid w:val="00982B6E"/>
    <w:rsid w:val="00983630"/>
    <w:rsid w:val="00984D0C"/>
    <w:rsid w:val="00987C22"/>
    <w:rsid w:val="009906AB"/>
    <w:rsid w:val="0099101D"/>
    <w:rsid w:val="009916B8"/>
    <w:rsid w:val="009940D2"/>
    <w:rsid w:val="009965E3"/>
    <w:rsid w:val="009A08BE"/>
    <w:rsid w:val="009A1042"/>
    <w:rsid w:val="009A157E"/>
    <w:rsid w:val="009A2068"/>
    <w:rsid w:val="009A3960"/>
    <w:rsid w:val="009A3BF7"/>
    <w:rsid w:val="009A5054"/>
    <w:rsid w:val="009A5C86"/>
    <w:rsid w:val="009A5F8E"/>
    <w:rsid w:val="009A71ED"/>
    <w:rsid w:val="009B1113"/>
    <w:rsid w:val="009B1CD0"/>
    <w:rsid w:val="009B3270"/>
    <w:rsid w:val="009B4269"/>
    <w:rsid w:val="009B4C35"/>
    <w:rsid w:val="009B6CD2"/>
    <w:rsid w:val="009B712F"/>
    <w:rsid w:val="009B71C0"/>
    <w:rsid w:val="009C1C3A"/>
    <w:rsid w:val="009D0441"/>
    <w:rsid w:val="009D0B25"/>
    <w:rsid w:val="009D2F2D"/>
    <w:rsid w:val="009D3C31"/>
    <w:rsid w:val="009D74B5"/>
    <w:rsid w:val="009E001B"/>
    <w:rsid w:val="009E02A8"/>
    <w:rsid w:val="009E2D5F"/>
    <w:rsid w:val="009E41D8"/>
    <w:rsid w:val="009E46B4"/>
    <w:rsid w:val="009E7959"/>
    <w:rsid w:val="009F063F"/>
    <w:rsid w:val="009F1D55"/>
    <w:rsid w:val="009F29D1"/>
    <w:rsid w:val="009F2AF3"/>
    <w:rsid w:val="009F38C3"/>
    <w:rsid w:val="009F4E08"/>
    <w:rsid w:val="009F5A5C"/>
    <w:rsid w:val="009F6DEB"/>
    <w:rsid w:val="009F7539"/>
    <w:rsid w:val="009F79FF"/>
    <w:rsid w:val="00A0000A"/>
    <w:rsid w:val="00A00307"/>
    <w:rsid w:val="00A004EA"/>
    <w:rsid w:val="00A02771"/>
    <w:rsid w:val="00A0315D"/>
    <w:rsid w:val="00A1181C"/>
    <w:rsid w:val="00A12AD3"/>
    <w:rsid w:val="00A13131"/>
    <w:rsid w:val="00A144DB"/>
    <w:rsid w:val="00A14676"/>
    <w:rsid w:val="00A14F18"/>
    <w:rsid w:val="00A16E56"/>
    <w:rsid w:val="00A20562"/>
    <w:rsid w:val="00A21371"/>
    <w:rsid w:val="00A219C5"/>
    <w:rsid w:val="00A228E5"/>
    <w:rsid w:val="00A248B1"/>
    <w:rsid w:val="00A24AFE"/>
    <w:rsid w:val="00A25C70"/>
    <w:rsid w:val="00A27062"/>
    <w:rsid w:val="00A30D0B"/>
    <w:rsid w:val="00A3478D"/>
    <w:rsid w:val="00A35221"/>
    <w:rsid w:val="00A359DD"/>
    <w:rsid w:val="00A37B09"/>
    <w:rsid w:val="00A37B8E"/>
    <w:rsid w:val="00A40E3A"/>
    <w:rsid w:val="00A41F71"/>
    <w:rsid w:val="00A426DE"/>
    <w:rsid w:val="00A43AB4"/>
    <w:rsid w:val="00A43DFF"/>
    <w:rsid w:val="00A444A0"/>
    <w:rsid w:val="00A44BFC"/>
    <w:rsid w:val="00A44FA2"/>
    <w:rsid w:val="00A456A3"/>
    <w:rsid w:val="00A52576"/>
    <w:rsid w:val="00A52A95"/>
    <w:rsid w:val="00A5335C"/>
    <w:rsid w:val="00A55C1C"/>
    <w:rsid w:val="00A6036C"/>
    <w:rsid w:val="00A61460"/>
    <w:rsid w:val="00A6243E"/>
    <w:rsid w:val="00A63720"/>
    <w:rsid w:val="00A63CE1"/>
    <w:rsid w:val="00A65E09"/>
    <w:rsid w:val="00A674A4"/>
    <w:rsid w:val="00A70ECF"/>
    <w:rsid w:val="00A7216A"/>
    <w:rsid w:val="00A727CD"/>
    <w:rsid w:val="00A72905"/>
    <w:rsid w:val="00A7408E"/>
    <w:rsid w:val="00A74C10"/>
    <w:rsid w:val="00A763DE"/>
    <w:rsid w:val="00A76EA4"/>
    <w:rsid w:val="00A776AE"/>
    <w:rsid w:val="00A77D2D"/>
    <w:rsid w:val="00A8061E"/>
    <w:rsid w:val="00A80886"/>
    <w:rsid w:val="00A80EFA"/>
    <w:rsid w:val="00A82740"/>
    <w:rsid w:val="00A82BBF"/>
    <w:rsid w:val="00A831DD"/>
    <w:rsid w:val="00A86768"/>
    <w:rsid w:val="00A91307"/>
    <w:rsid w:val="00A936C6"/>
    <w:rsid w:val="00A945DF"/>
    <w:rsid w:val="00A9537E"/>
    <w:rsid w:val="00A95AFE"/>
    <w:rsid w:val="00A97D7D"/>
    <w:rsid w:val="00AA36B4"/>
    <w:rsid w:val="00AA4F5F"/>
    <w:rsid w:val="00AA5944"/>
    <w:rsid w:val="00AA710F"/>
    <w:rsid w:val="00AA72F2"/>
    <w:rsid w:val="00AB43F0"/>
    <w:rsid w:val="00AB4769"/>
    <w:rsid w:val="00AB4BE0"/>
    <w:rsid w:val="00AB5452"/>
    <w:rsid w:val="00AB6795"/>
    <w:rsid w:val="00AB7B77"/>
    <w:rsid w:val="00AC073F"/>
    <w:rsid w:val="00AC08F7"/>
    <w:rsid w:val="00AC0EC7"/>
    <w:rsid w:val="00AC3432"/>
    <w:rsid w:val="00AC39C3"/>
    <w:rsid w:val="00AC462D"/>
    <w:rsid w:val="00AC654F"/>
    <w:rsid w:val="00AC6F12"/>
    <w:rsid w:val="00AD0E71"/>
    <w:rsid w:val="00AD3C84"/>
    <w:rsid w:val="00AD6594"/>
    <w:rsid w:val="00AD72DF"/>
    <w:rsid w:val="00AD7680"/>
    <w:rsid w:val="00AE0CAA"/>
    <w:rsid w:val="00AE1146"/>
    <w:rsid w:val="00AE3F4E"/>
    <w:rsid w:val="00AE466B"/>
    <w:rsid w:val="00AE51E1"/>
    <w:rsid w:val="00AE7AC6"/>
    <w:rsid w:val="00AF0698"/>
    <w:rsid w:val="00AF3969"/>
    <w:rsid w:val="00AF4A5A"/>
    <w:rsid w:val="00AF51F4"/>
    <w:rsid w:val="00AF5D8A"/>
    <w:rsid w:val="00AF6A31"/>
    <w:rsid w:val="00B01868"/>
    <w:rsid w:val="00B022B4"/>
    <w:rsid w:val="00B035D2"/>
    <w:rsid w:val="00B0422A"/>
    <w:rsid w:val="00B0437A"/>
    <w:rsid w:val="00B04599"/>
    <w:rsid w:val="00B0533F"/>
    <w:rsid w:val="00B06C67"/>
    <w:rsid w:val="00B0745D"/>
    <w:rsid w:val="00B10096"/>
    <w:rsid w:val="00B12079"/>
    <w:rsid w:val="00B129D2"/>
    <w:rsid w:val="00B14CE0"/>
    <w:rsid w:val="00B15591"/>
    <w:rsid w:val="00B15D0F"/>
    <w:rsid w:val="00B1708E"/>
    <w:rsid w:val="00B25BDF"/>
    <w:rsid w:val="00B26601"/>
    <w:rsid w:val="00B26AE2"/>
    <w:rsid w:val="00B305CE"/>
    <w:rsid w:val="00B3067D"/>
    <w:rsid w:val="00B319E2"/>
    <w:rsid w:val="00B32AAB"/>
    <w:rsid w:val="00B330E0"/>
    <w:rsid w:val="00B35B60"/>
    <w:rsid w:val="00B414A7"/>
    <w:rsid w:val="00B4182D"/>
    <w:rsid w:val="00B4460C"/>
    <w:rsid w:val="00B44DE6"/>
    <w:rsid w:val="00B459F0"/>
    <w:rsid w:val="00B46D4F"/>
    <w:rsid w:val="00B47432"/>
    <w:rsid w:val="00B475DA"/>
    <w:rsid w:val="00B5009A"/>
    <w:rsid w:val="00B50FD7"/>
    <w:rsid w:val="00B52A13"/>
    <w:rsid w:val="00B541C3"/>
    <w:rsid w:val="00B57516"/>
    <w:rsid w:val="00B57593"/>
    <w:rsid w:val="00B6039D"/>
    <w:rsid w:val="00B610E3"/>
    <w:rsid w:val="00B6114F"/>
    <w:rsid w:val="00B617B1"/>
    <w:rsid w:val="00B63AE8"/>
    <w:rsid w:val="00B641B9"/>
    <w:rsid w:val="00B65007"/>
    <w:rsid w:val="00B6611A"/>
    <w:rsid w:val="00B66211"/>
    <w:rsid w:val="00B706B3"/>
    <w:rsid w:val="00B70918"/>
    <w:rsid w:val="00B7143A"/>
    <w:rsid w:val="00B7199E"/>
    <w:rsid w:val="00B71B4B"/>
    <w:rsid w:val="00B72F57"/>
    <w:rsid w:val="00B740B4"/>
    <w:rsid w:val="00B748F6"/>
    <w:rsid w:val="00B75A8C"/>
    <w:rsid w:val="00B7600F"/>
    <w:rsid w:val="00B770EF"/>
    <w:rsid w:val="00B77390"/>
    <w:rsid w:val="00B83639"/>
    <w:rsid w:val="00B92FEE"/>
    <w:rsid w:val="00B93092"/>
    <w:rsid w:val="00B9365B"/>
    <w:rsid w:val="00B94E7C"/>
    <w:rsid w:val="00B9500A"/>
    <w:rsid w:val="00B95596"/>
    <w:rsid w:val="00B974E2"/>
    <w:rsid w:val="00B97AA9"/>
    <w:rsid w:val="00B97FB6"/>
    <w:rsid w:val="00BA0F43"/>
    <w:rsid w:val="00BA1409"/>
    <w:rsid w:val="00BA4EDB"/>
    <w:rsid w:val="00BA52F0"/>
    <w:rsid w:val="00BB18C4"/>
    <w:rsid w:val="00BB2E46"/>
    <w:rsid w:val="00BB327D"/>
    <w:rsid w:val="00BB3A0E"/>
    <w:rsid w:val="00BB4B85"/>
    <w:rsid w:val="00BB4D27"/>
    <w:rsid w:val="00BC1423"/>
    <w:rsid w:val="00BC3973"/>
    <w:rsid w:val="00BC44BD"/>
    <w:rsid w:val="00BC5C2B"/>
    <w:rsid w:val="00BC61A3"/>
    <w:rsid w:val="00BC7531"/>
    <w:rsid w:val="00BC75A5"/>
    <w:rsid w:val="00BD0E5C"/>
    <w:rsid w:val="00BD1032"/>
    <w:rsid w:val="00BD2523"/>
    <w:rsid w:val="00BD27B2"/>
    <w:rsid w:val="00BD40FE"/>
    <w:rsid w:val="00BD4C4A"/>
    <w:rsid w:val="00BD55E8"/>
    <w:rsid w:val="00BD5F6E"/>
    <w:rsid w:val="00BD79CB"/>
    <w:rsid w:val="00BD7E5E"/>
    <w:rsid w:val="00BE01EA"/>
    <w:rsid w:val="00BE0D07"/>
    <w:rsid w:val="00BE53B4"/>
    <w:rsid w:val="00BE5FC7"/>
    <w:rsid w:val="00BE666E"/>
    <w:rsid w:val="00BE6AB4"/>
    <w:rsid w:val="00BE6CF7"/>
    <w:rsid w:val="00BF0430"/>
    <w:rsid w:val="00BF1616"/>
    <w:rsid w:val="00BF1ADD"/>
    <w:rsid w:val="00BF2005"/>
    <w:rsid w:val="00BF41C9"/>
    <w:rsid w:val="00BF42F8"/>
    <w:rsid w:val="00BF5624"/>
    <w:rsid w:val="00BF5EFA"/>
    <w:rsid w:val="00BF636F"/>
    <w:rsid w:val="00BF6DB8"/>
    <w:rsid w:val="00BF6DCB"/>
    <w:rsid w:val="00C014E4"/>
    <w:rsid w:val="00C01DC7"/>
    <w:rsid w:val="00C0412C"/>
    <w:rsid w:val="00C0520B"/>
    <w:rsid w:val="00C06262"/>
    <w:rsid w:val="00C07D80"/>
    <w:rsid w:val="00C13A22"/>
    <w:rsid w:val="00C14700"/>
    <w:rsid w:val="00C14AA7"/>
    <w:rsid w:val="00C151C3"/>
    <w:rsid w:val="00C15EED"/>
    <w:rsid w:val="00C2036B"/>
    <w:rsid w:val="00C23BA5"/>
    <w:rsid w:val="00C246A0"/>
    <w:rsid w:val="00C25AE1"/>
    <w:rsid w:val="00C25E53"/>
    <w:rsid w:val="00C271EB"/>
    <w:rsid w:val="00C31CDE"/>
    <w:rsid w:val="00C32D76"/>
    <w:rsid w:val="00C3577C"/>
    <w:rsid w:val="00C36A9B"/>
    <w:rsid w:val="00C36D1C"/>
    <w:rsid w:val="00C42AF4"/>
    <w:rsid w:val="00C430D1"/>
    <w:rsid w:val="00C4472E"/>
    <w:rsid w:val="00C44E31"/>
    <w:rsid w:val="00C455D7"/>
    <w:rsid w:val="00C500EB"/>
    <w:rsid w:val="00C51BD8"/>
    <w:rsid w:val="00C53842"/>
    <w:rsid w:val="00C5659D"/>
    <w:rsid w:val="00C56A98"/>
    <w:rsid w:val="00C72BEC"/>
    <w:rsid w:val="00C740E9"/>
    <w:rsid w:val="00C76DBA"/>
    <w:rsid w:val="00C76E48"/>
    <w:rsid w:val="00C7760C"/>
    <w:rsid w:val="00C77C1A"/>
    <w:rsid w:val="00C77DD9"/>
    <w:rsid w:val="00C8127F"/>
    <w:rsid w:val="00C81BFB"/>
    <w:rsid w:val="00C87D28"/>
    <w:rsid w:val="00C87DE5"/>
    <w:rsid w:val="00C90AB9"/>
    <w:rsid w:val="00C91EBB"/>
    <w:rsid w:val="00C920B5"/>
    <w:rsid w:val="00C92622"/>
    <w:rsid w:val="00C9296B"/>
    <w:rsid w:val="00C9317D"/>
    <w:rsid w:val="00C93A21"/>
    <w:rsid w:val="00C9659E"/>
    <w:rsid w:val="00C97B95"/>
    <w:rsid w:val="00CA23A4"/>
    <w:rsid w:val="00CA2A42"/>
    <w:rsid w:val="00CA6638"/>
    <w:rsid w:val="00CB08C3"/>
    <w:rsid w:val="00CB3DDA"/>
    <w:rsid w:val="00CB435F"/>
    <w:rsid w:val="00CB4A37"/>
    <w:rsid w:val="00CB4FDA"/>
    <w:rsid w:val="00CB5044"/>
    <w:rsid w:val="00CB5624"/>
    <w:rsid w:val="00CB64C4"/>
    <w:rsid w:val="00CB6985"/>
    <w:rsid w:val="00CC31E8"/>
    <w:rsid w:val="00CC368E"/>
    <w:rsid w:val="00CC7CD5"/>
    <w:rsid w:val="00CC7DF9"/>
    <w:rsid w:val="00CD0345"/>
    <w:rsid w:val="00CD0832"/>
    <w:rsid w:val="00CD1CAF"/>
    <w:rsid w:val="00CD2C3F"/>
    <w:rsid w:val="00CD3FA7"/>
    <w:rsid w:val="00CD43D9"/>
    <w:rsid w:val="00CD51B2"/>
    <w:rsid w:val="00CD548F"/>
    <w:rsid w:val="00CD63B8"/>
    <w:rsid w:val="00CD6781"/>
    <w:rsid w:val="00CD7D01"/>
    <w:rsid w:val="00CE02EC"/>
    <w:rsid w:val="00CE048F"/>
    <w:rsid w:val="00CE250F"/>
    <w:rsid w:val="00CE2B18"/>
    <w:rsid w:val="00CE3E58"/>
    <w:rsid w:val="00CE40D7"/>
    <w:rsid w:val="00CE4120"/>
    <w:rsid w:val="00CE5D53"/>
    <w:rsid w:val="00CE7D0A"/>
    <w:rsid w:val="00CF133E"/>
    <w:rsid w:val="00CF1666"/>
    <w:rsid w:val="00CF25E6"/>
    <w:rsid w:val="00CF2AF6"/>
    <w:rsid w:val="00CF61A0"/>
    <w:rsid w:val="00D00F7E"/>
    <w:rsid w:val="00D02BD8"/>
    <w:rsid w:val="00D030B0"/>
    <w:rsid w:val="00D11231"/>
    <w:rsid w:val="00D143C4"/>
    <w:rsid w:val="00D14E70"/>
    <w:rsid w:val="00D1501F"/>
    <w:rsid w:val="00D17522"/>
    <w:rsid w:val="00D17C79"/>
    <w:rsid w:val="00D212FB"/>
    <w:rsid w:val="00D218AC"/>
    <w:rsid w:val="00D21FEB"/>
    <w:rsid w:val="00D22A60"/>
    <w:rsid w:val="00D23160"/>
    <w:rsid w:val="00D26275"/>
    <w:rsid w:val="00D271C8"/>
    <w:rsid w:val="00D3056E"/>
    <w:rsid w:val="00D3142F"/>
    <w:rsid w:val="00D3242E"/>
    <w:rsid w:val="00D32809"/>
    <w:rsid w:val="00D3563D"/>
    <w:rsid w:val="00D35B40"/>
    <w:rsid w:val="00D365BF"/>
    <w:rsid w:val="00D40360"/>
    <w:rsid w:val="00D40FFF"/>
    <w:rsid w:val="00D4331F"/>
    <w:rsid w:val="00D445E3"/>
    <w:rsid w:val="00D46956"/>
    <w:rsid w:val="00D473A9"/>
    <w:rsid w:val="00D5237A"/>
    <w:rsid w:val="00D52466"/>
    <w:rsid w:val="00D52F14"/>
    <w:rsid w:val="00D530E2"/>
    <w:rsid w:val="00D54330"/>
    <w:rsid w:val="00D5567F"/>
    <w:rsid w:val="00D562C3"/>
    <w:rsid w:val="00D5635A"/>
    <w:rsid w:val="00D56385"/>
    <w:rsid w:val="00D60322"/>
    <w:rsid w:val="00D61347"/>
    <w:rsid w:val="00D6271F"/>
    <w:rsid w:val="00D62FA6"/>
    <w:rsid w:val="00D631FD"/>
    <w:rsid w:val="00D64308"/>
    <w:rsid w:val="00D64FE5"/>
    <w:rsid w:val="00D67DE0"/>
    <w:rsid w:val="00D7085F"/>
    <w:rsid w:val="00D717C7"/>
    <w:rsid w:val="00D71B55"/>
    <w:rsid w:val="00D721B8"/>
    <w:rsid w:val="00D72434"/>
    <w:rsid w:val="00D729B2"/>
    <w:rsid w:val="00D7319A"/>
    <w:rsid w:val="00D7635C"/>
    <w:rsid w:val="00D76ED1"/>
    <w:rsid w:val="00D80DBC"/>
    <w:rsid w:val="00D82666"/>
    <w:rsid w:val="00D84313"/>
    <w:rsid w:val="00D8519A"/>
    <w:rsid w:val="00D85600"/>
    <w:rsid w:val="00D8597C"/>
    <w:rsid w:val="00D86BEA"/>
    <w:rsid w:val="00D905CA"/>
    <w:rsid w:val="00D92B39"/>
    <w:rsid w:val="00D93CC7"/>
    <w:rsid w:val="00D94313"/>
    <w:rsid w:val="00D9549F"/>
    <w:rsid w:val="00D955E5"/>
    <w:rsid w:val="00D95ACF"/>
    <w:rsid w:val="00D96A7E"/>
    <w:rsid w:val="00D97133"/>
    <w:rsid w:val="00DA0241"/>
    <w:rsid w:val="00DA077C"/>
    <w:rsid w:val="00DA0E72"/>
    <w:rsid w:val="00DA1339"/>
    <w:rsid w:val="00DA18CD"/>
    <w:rsid w:val="00DA2160"/>
    <w:rsid w:val="00DA2783"/>
    <w:rsid w:val="00DA316C"/>
    <w:rsid w:val="00DA3763"/>
    <w:rsid w:val="00DA4010"/>
    <w:rsid w:val="00DA6018"/>
    <w:rsid w:val="00DA71E9"/>
    <w:rsid w:val="00DB0AE4"/>
    <w:rsid w:val="00DB2460"/>
    <w:rsid w:val="00DB35C7"/>
    <w:rsid w:val="00DB5C74"/>
    <w:rsid w:val="00DB5E4E"/>
    <w:rsid w:val="00DB68F1"/>
    <w:rsid w:val="00DB6CCB"/>
    <w:rsid w:val="00DB7179"/>
    <w:rsid w:val="00DB719D"/>
    <w:rsid w:val="00DB7BC3"/>
    <w:rsid w:val="00DB7CEB"/>
    <w:rsid w:val="00DC1F2A"/>
    <w:rsid w:val="00DC3D82"/>
    <w:rsid w:val="00DC678C"/>
    <w:rsid w:val="00DC69A1"/>
    <w:rsid w:val="00DD0C60"/>
    <w:rsid w:val="00DD218F"/>
    <w:rsid w:val="00DD2233"/>
    <w:rsid w:val="00DD2C9A"/>
    <w:rsid w:val="00DD3B8B"/>
    <w:rsid w:val="00DD4377"/>
    <w:rsid w:val="00DD5ECC"/>
    <w:rsid w:val="00DE045C"/>
    <w:rsid w:val="00DE080D"/>
    <w:rsid w:val="00DE15DA"/>
    <w:rsid w:val="00DE16E6"/>
    <w:rsid w:val="00DE1EE6"/>
    <w:rsid w:val="00DE4985"/>
    <w:rsid w:val="00DE514B"/>
    <w:rsid w:val="00DE565A"/>
    <w:rsid w:val="00DE5EE1"/>
    <w:rsid w:val="00DE64C5"/>
    <w:rsid w:val="00DE7164"/>
    <w:rsid w:val="00DE7CCA"/>
    <w:rsid w:val="00DF0127"/>
    <w:rsid w:val="00DF086D"/>
    <w:rsid w:val="00DF0E40"/>
    <w:rsid w:val="00DF1C2F"/>
    <w:rsid w:val="00DF2884"/>
    <w:rsid w:val="00DF3E98"/>
    <w:rsid w:val="00DF499B"/>
    <w:rsid w:val="00DF4D4C"/>
    <w:rsid w:val="00DF6D94"/>
    <w:rsid w:val="00E01372"/>
    <w:rsid w:val="00E0222C"/>
    <w:rsid w:val="00E02E92"/>
    <w:rsid w:val="00E04384"/>
    <w:rsid w:val="00E051D7"/>
    <w:rsid w:val="00E0633B"/>
    <w:rsid w:val="00E065A5"/>
    <w:rsid w:val="00E10009"/>
    <w:rsid w:val="00E1064F"/>
    <w:rsid w:val="00E10E84"/>
    <w:rsid w:val="00E112CF"/>
    <w:rsid w:val="00E11F37"/>
    <w:rsid w:val="00E12849"/>
    <w:rsid w:val="00E12980"/>
    <w:rsid w:val="00E149BA"/>
    <w:rsid w:val="00E14FFC"/>
    <w:rsid w:val="00E166D7"/>
    <w:rsid w:val="00E16BD6"/>
    <w:rsid w:val="00E2296F"/>
    <w:rsid w:val="00E22E9D"/>
    <w:rsid w:val="00E24F28"/>
    <w:rsid w:val="00E31E0B"/>
    <w:rsid w:val="00E379C6"/>
    <w:rsid w:val="00E45234"/>
    <w:rsid w:val="00E46D24"/>
    <w:rsid w:val="00E51DDD"/>
    <w:rsid w:val="00E54D09"/>
    <w:rsid w:val="00E5505F"/>
    <w:rsid w:val="00E56D2F"/>
    <w:rsid w:val="00E61199"/>
    <w:rsid w:val="00E61660"/>
    <w:rsid w:val="00E623CB"/>
    <w:rsid w:val="00E629C8"/>
    <w:rsid w:val="00E6391B"/>
    <w:rsid w:val="00E63A84"/>
    <w:rsid w:val="00E649CA"/>
    <w:rsid w:val="00E65AAB"/>
    <w:rsid w:val="00E66D1F"/>
    <w:rsid w:val="00E67166"/>
    <w:rsid w:val="00E67C01"/>
    <w:rsid w:val="00E717D6"/>
    <w:rsid w:val="00E72EEF"/>
    <w:rsid w:val="00E741D1"/>
    <w:rsid w:val="00E74E16"/>
    <w:rsid w:val="00E777B0"/>
    <w:rsid w:val="00E81A15"/>
    <w:rsid w:val="00E82938"/>
    <w:rsid w:val="00E8312D"/>
    <w:rsid w:val="00E837BD"/>
    <w:rsid w:val="00E86507"/>
    <w:rsid w:val="00E86B8D"/>
    <w:rsid w:val="00E86F64"/>
    <w:rsid w:val="00E90485"/>
    <w:rsid w:val="00E93556"/>
    <w:rsid w:val="00E949D1"/>
    <w:rsid w:val="00E9503C"/>
    <w:rsid w:val="00E9707C"/>
    <w:rsid w:val="00EA3603"/>
    <w:rsid w:val="00EA36CD"/>
    <w:rsid w:val="00EA38FC"/>
    <w:rsid w:val="00EA4086"/>
    <w:rsid w:val="00EA4F57"/>
    <w:rsid w:val="00EA5EE1"/>
    <w:rsid w:val="00EA633A"/>
    <w:rsid w:val="00EA653D"/>
    <w:rsid w:val="00EA6716"/>
    <w:rsid w:val="00EA6C91"/>
    <w:rsid w:val="00EA7B21"/>
    <w:rsid w:val="00EB013A"/>
    <w:rsid w:val="00EB0574"/>
    <w:rsid w:val="00EB0713"/>
    <w:rsid w:val="00EB1852"/>
    <w:rsid w:val="00EB1D35"/>
    <w:rsid w:val="00EB448C"/>
    <w:rsid w:val="00EB47B8"/>
    <w:rsid w:val="00EB6918"/>
    <w:rsid w:val="00EB6CA3"/>
    <w:rsid w:val="00EB6FAD"/>
    <w:rsid w:val="00EC00CB"/>
    <w:rsid w:val="00EC023F"/>
    <w:rsid w:val="00EC08C9"/>
    <w:rsid w:val="00EC0DA8"/>
    <w:rsid w:val="00EC3FFD"/>
    <w:rsid w:val="00EC6790"/>
    <w:rsid w:val="00EC6920"/>
    <w:rsid w:val="00EC7AD7"/>
    <w:rsid w:val="00ED0BC9"/>
    <w:rsid w:val="00ED1388"/>
    <w:rsid w:val="00ED1EB7"/>
    <w:rsid w:val="00ED2877"/>
    <w:rsid w:val="00ED3FE2"/>
    <w:rsid w:val="00ED6B08"/>
    <w:rsid w:val="00EE1B12"/>
    <w:rsid w:val="00EE2EEA"/>
    <w:rsid w:val="00EE329C"/>
    <w:rsid w:val="00EE53EC"/>
    <w:rsid w:val="00EE5C26"/>
    <w:rsid w:val="00EE6319"/>
    <w:rsid w:val="00EE717E"/>
    <w:rsid w:val="00EF0F6C"/>
    <w:rsid w:val="00EF41AD"/>
    <w:rsid w:val="00EF4CF0"/>
    <w:rsid w:val="00EF5C96"/>
    <w:rsid w:val="00EF6BF0"/>
    <w:rsid w:val="00F01008"/>
    <w:rsid w:val="00F03FAC"/>
    <w:rsid w:val="00F04C52"/>
    <w:rsid w:val="00F05058"/>
    <w:rsid w:val="00F051E6"/>
    <w:rsid w:val="00F05C41"/>
    <w:rsid w:val="00F07365"/>
    <w:rsid w:val="00F07475"/>
    <w:rsid w:val="00F076EF"/>
    <w:rsid w:val="00F07E9B"/>
    <w:rsid w:val="00F11C60"/>
    <w:rsid w:val="00F11F40"/>
    <w:rsid w:val="00F1351A"/>
    <w:rsid w:val="00F14BD8"/>
    <w:rsid w:val="00F15413"/>
    <w:rsid w:val="00F15791"/>
    <w:rsid w:val="00F20262"/>
    <w:rsid w:val="00F210C5"/>
    <w:rsid w:val="00F222E2"/>
    <w:rsid w:val="00F225FF"/>
    <w:rsid w:val="00F24A26"/>
    <w:rsid w:val="00F24CAF"/>
    <w:rsid w:val="00F26483"/>
    <w:rsid w:val="00F27318"/>
    <w:rsid w:val="00F2747D"/>
    <w:rsid w:val="00F278EA"/>
    <w:rsid w:val="00F27DCE"/>
    <w:rsid w:val="00F31CBE"/>
    <w:rsid w:val="00F33424"/>
    <w:rsid w:val="00F35390"/>
    <w:rsid w:val="00F35AEC"/>
    <w:rsid w:val="00F35F0F"/>
    <w:rsid w:val="00F40DCD"/>
    <w:rsid w:val="00F42770"/>
    <w:rsid w:val="00F427B0"/>
    <w:rsid w:val="00F43DB3"/>
    <w:rsid w:val="00F4420A"/>
    <w:rsid w:val="00F442F5"/>
    <w:rsid w:val="00F449A3"/>
    <w:rsid w:val="00F44C8C"/>
    <w:rsid w:val="00F45441"/>
    <w:rsid w:val="00F458F2"/>
    <w:rsid w:val="00F536EE"/>
    <w:rsid w:val="00F55741"/>
    <w:rsid w:val="00F56BA2"/>
    <w:rsid w:val="00F57C93"/>
    <w:rsid w:val="00F603EF"/>
    <w:rsid w:val="00F620B1"/>
    <w:rsid w:val="00F62492"/>
    <w:rsid w:val="00F66274"/>
    <w:rsid w:val="00F66392"/>
    <w:rsid w:val="00F666E5"/>
    <w:rsid w:val="00F67F1C"/>
    <w:rsid w:val="00F70112"/>
    <w:rsid w:val="00F71C5C"/>
    <w:rsid w:val="00F7359B"/>
    <w:rsid w:val="00F74380"/>
    <w:rsid w:val="00F74805"/>
    <w:rsid w:val="00F748A0"/>
    <w:rsid w:val="00F76030"/>
    <w:rsid w:val="00F7717F"/>
    <w:rsid w:val="00F80E92"/>
    <w:rsid w:val="00F81E2D"/>
    <w:rsid w:val="00F8255B"/>
    <w:rsid w:val="00F831D8"/>
    <w:rsid w:val="00F83708"/>
    <w:rsid w:val="00F84AB5"/>
    <w:rsid w:val="00F8588D"/>
    <w:rsid w:val="00F90269"/>
    <w:rsid w:val="00F91A9F"/>
    <w:rsid w:val="00F91FC0"/>
    <w:rsid w:val="00F931D9"/>
    <w:rsid w:val="00F938AD"/>
    <w:rsid w:val="00F94388"/>
    <w:rsid w:val="00F949D0"/>
    <w:rsid w:val="00F94AEA"/>
    <w:rsid w:val="00F94B58"/>
    <w:rsid w:val="00F94B66"/>
    <w:rsid w:val="00F9512A"/>
    <w:rsid w:val="00F96140"/>
    <w:rsid w:val="00F975D6"/>
    <w:rsid w:val="00F979D2"/>
    <w:rsid w:val="00F97E40"/>
    <w:rsid w:val="00FA01F1"/>
    <w:rsid w:val="00FA0EB3"/>
    <w:rsid w:val="00FA1F2B"/>
    <w:rsid w:val="00FA288F"/>
    <w:rsid w:val="00FA2D44"/>
    <w:rsid w:val="00FA6491"/>
    <w:rsid w:val="00FA65AD"/>
    <w:rsid w:val="00FA792F"/>
    <w:rsid w:val="00FB21F4"/>
    <w:rsid w:val="00FB5FC5"/>
    <w:rsid w:val="00FB7557"/>
    <w:rsid w:val="00FB7829"/>
    <w:rsid w:val="00FB7B89"/>
    <w:rsid w:val="00FB7E99"/>
    <w:rsid w:val="00FC2E5C"/>
    <w:rsid w:val="00FC59C9"/>
    <w:rsid w:val="00FC5D62"/>
    <w:rsid w:val="00FC6D1F"/>
    <w:rsid w:val="00FD1E73"/>
    <w:rsid w:val="00FD4014"/>
    <w:rsid w:val="00FD422F"/>
    <w:rsid w:val="00FD5186"/>
    <w:rsid w:val="00FD55CC"/>
    <w:rsid w:val="00FD59D9"/>
    <w:rsid w:val="00FD6EC5"/>
    <w:rsid w:val="00FE07EA"/>
    <w:rsid w:val="00FE35F5"/>
    <w:rsid w:val="00FE3E00"/>
    <w:rsid w:val="00FE4C19"/>
    <w:rsid w:val="00FE6718"/>
    <w:rsid w:val="00FE6FF4"/>
    <w:rsid w:val="00FF1BC7"/>
    <w:rsid w:val="00FF2C1E"/>
    <w:rsid w:val="00FF63D0"/>
    <w:rsid w:val="00FF7F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1D186EA"/>
  <w15:docId w15:val="{A190C9FB-C94D-42A3-A1F9-C6D7708B38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0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suppressAutoHyphens/>
    </w:pPr>
    <w:rPr>
      <w:rFonts w:ascii="Liberation Serif" w:eastAsia="Liberation Mono" w:hAnsi="Liberation Serif" w:cs="Liberation Mono"/>
      <w:kern w:val="2"/>
      <w:sz w:val="24"/>
      <w:szCs w:val="24"/>
      <w:lang w:val="en-US" w:eastAsia="zh-CN" w:bidi="hi-IN"/>
    </w:rPr>
  </w:style>
  <w:style w:type="paragraph" w:styleId="1">
    <w:name w:val="heading 1"/>
    <w:basedOn w:val="a"/>
    <w:next w:val="a"/>
    <w:link w:val="10"/>
    <w:qFormat/>
    <w:rsid w:val="0083720B"/>
    <w:pPr>
      <w:keepNext/>
      <w:widowControl/>
      <w:suppressAutoHyphens w:val="0"/>
      <w:ind w:left="142" w:right="28" w:firstLine="284"/>
      <w:jc w:val="both"/>
      <w:outlineLvl w:val="0"/>
    </w:pPr>
    <w:rPr>
      <w:rFonts w:ascii="Times New Roman" w:eastAsia="Times New Roman" w:hAnsi="Times New Roman" w:cs="Times New Roman"/>
      <w:b/>
      <w:kern w:val="0"/>
      <w:szCs w:val="20"/>
      <w:lang w:val="ru-RU" w:eastAsia="ru-RU" w:bidi="ar-SA"/>
    </w:rPr>
  </w:style>
  <w:style w:type="paragraph" w:styleId="2">
    <w:name w:val="heading 2"/>
    <w:basedOn w:val="a"/>
    <w:next w:val="a"/>
    <w:link w:val="20"/>
    <w:unhideWhenUsed/>
    <w:qFormat/>
    <w:rsid w:val="00BC1423"/>
    <w:pPr>
      <w:keepNext/>
      <w:keepLines/>
      <w:spacing w:before="40"/>
      <w:outlineLvl w:val="1"/>
    </w:pPr>
    <w:rPr>
      <w:rFonts w:asciiTheme="majorHAnsi" w:eastAsiaTheme="majorEastAsia" w:hAnsiTheme="majorHAnsi" w:cs="Mangal"/>
      <w:color w:val="365F91" w:themeColor="accent1" w:themeShade="BF"/>
      <w:sz w:val="26"/>
      <w:szCs w:val="23"/>
    </w:rPr>
  </w:style>
  <w:style w:type="paragraph" w:styleId="3">
    <w:name w:val="heading 3"/>
    <w:basedOn w:val="a"/>
    <w:next w:val="a"/>
    <w:link w:val="30"/>
    <w:qFormat/>
    <w:rsid w:val="00BC1423"/>
    <w:pPr>
      <w:keepNext/>
      <w:widowControl/>
      <w:suppressAutoHyphens w:val="0"/>
      <w:ind w:firstLine="317"/>
      <w:jc w:val="both"/>
      <w:outlineLvl w:val="2"/>
    </w:pPr>
    <w:rPr>
      <w:rFonts w:ascii="Times New Roman" w:eastAsia="Times New Roman" w:hAnsi="Times New Roman" w:cs="Times New Roman"/>
      <w:kern w:val="0"/>
      <w:szCs w:val="20"/>
      <w:lang w:val="ru-RU" w:eastAsia="ru-RU" w:bidi="ar-SA"/>
    </w:rPr>
  </w:style>
  <w:style w:type="paragraph" w:styleId="4">
    <w:name w:val="heading 4"/>
    <w:basedOn w:val="a"/>
    <w:next w:val="a"/>
    <w:link w:val="40"/>
    <w:qFormat/>
    <w:rsid w:val="00BC1423"/>
    <w:pPr>
      <w:keepNext/>
      <w:widowControl/>
      <w:suppressAutoHyphens w:val="0"/>
      <w:ind w:firstLine="317"/>
      <w:jc w:val="both"/>
      <w:outlineLvl w:val="3"/>
    </w:pPr>
    <w:rPr>
      <w:rFonts w:ascii="Times New Roman" w:eastAsia="Times New Roman" w:hAnsi="Times New Roman" w:cs="Times New Roman"/>
      <w:b/>
      <w:kern w:val="0"/>
      <w:szCs w:val="20"/>
      <w:lang w:val="ru-RU" w:eastAsia="ru-RU" w:bidi="ar-SA"/>
    </w:rPr>
  </w:style>
  <w:style w:type="paragraph" w:styleId="5">
    <w:name w:val="heading 5"/>
    <w:basedOn w:val="a"/>
    <w:next w:val="a"/>
    <w:link w:val="50"/>
    <w:qFormat/>
    <w:rsid w:val="00BC1423"/>
    <w:pPr>
      <w:keepNext/>
      <w:widowControl/>
      <w:suppressAutoHyphens w:val="0"/>
      <w:jc w:val="center"/>
      <w:outlineLvl w:val="4"/>
    </w:pPr>
    <w:rPr>
      <w:rFonts w:ascii="Times New Roman" w:eastAsia="Times New Roman" w:hAnsi="Times New Roman" w:cs="Times New Roman"/>
      <w:kern w:val="0"/>
      <w:szCs w:val="20"/>
      <w:lang w:val="ru-RU" w:eastAsia="ru-RU" w:bidi="ar-SA"/>
    </w:rPr>
  </w:style>
  <w:style w:type="paragraph" w:styleId="6">
    <w:name w:val="heading 6"/>
    <w:basedOn w:val="a"/>
    <w:next w:val="a"/>
    <w:link w:val="60"/>
    <w:qFormat/>
    <w:rsid w:val="00BC1423"/>
    <w:pPr>
      <w:keepNext/>
      <w:widowControl/>
      <w:suppressAutoHyphens w:val="0"/>
      <w:outlineLvl w:val="5"/>
    </w:pPr>
    <w:rPr>
      <w:rFonts w:ascii="Pragmatica" w:eastAsia="Times New Roman" w:hAnsi="Pragmatica" w:cs="Times New Roman"/>
      <w:kern w:val="0"/>
      <w:szCs w:val="20"/>
      <w:lang w:val="ru-RU" w:eastAsia="ru-RU" w:bidi="ar-SA"/>
    </w:rPr>
  </w:style>
  <w:style w:type="paragraph" w:styleId="7">
    <w:name w:val="heading 7"/>
    <w:basedOn w:val="a"/>
    <w:next w:val="a"/>
    <w:link w:val="70"/>
    <w:qFormat/>
    <w:rsid w:val="00BC1423"/>
    <w:pPr>
      <w:keepNext/>
      <w:widowControl/>
      <w:suppressAutoHyphens w:val="0"/>
      <w:ind w:firstLine="426"/>
      <w:jc w:val="both"/>
      <w:outlineLvl w:val="6"/>
    </w:pPr>
    <w:rPr>
      <w:rFonts w:ascii="Times New Roman" w:eastAsia="Times New Roman" w:hAnsi="Times New Roman" w:cs="Times New Roman"/>
      <w:kern w:val="0"/>
      <w:szCs w:val="20"/>
      <w:lang w:val="ru-RU" w:eastAsia="ru-RU" w:bidi="ar-SA"/>
    </w:rPr>
  </w:style>
  <w:style w:type="paragraph" w:styleId="8">
    <w:name w:val="heading 8"/>
    <w:basedOn w:val="a"/>
    <w:next w:val="a"/>
    <w:link w:val="80"/>
    <w:qFormat/>
    <w:rsid w:val="00BC1423"/>
    <w:pPr>
      <w:keepNext/>
      <w:widowControl/>
      <w:suppressAutoHyphens w:val="0"/>
      <w:ind w:left="142" w:right="28"/>
      <w:jc w:val="both"/>
      <w:outlineLvl w:val="7"/>
    </w:pPr>
    <w:rPr>
      <w:rFonts w:ascii="Times New Roman" w:eastAsia="Times New Roman" w:hAnsi="Times New Roman" w:cs="Times New Roman"/>
      <w:kern w:val="0"/>
      <w:szCs w:val="20"/>
      <w:lang w:val="ru-RU" w:eastAsia="ru-RU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Основной шрифт абзаца1"/>
  </w:style>
  <w:style w:type="character" w:customStyle="1" w:styleId="12">
    <w:name w:val="Знак примечания1"/>
    <w:rPr>
      <w:sz w:val="16"/>
    </w:rPr>
  </w:style>
  <w:style w:type="character" w:customStyle="1" w:styleId="a3">
    <w:name w:val="Òåêñò ïðèìå÷àíèÿ Çíàê"/>
    <w:rPr>
      <w:sz w:val="20"/>
    </w:rPr>
  </w:style>
  <w:style w:type="character" w:customStyle="1" w:styleId="a4">
    <w:name w:val="Òåìà ïðèìå÷àíèÿ Çíàê"/>
    <w:rPr>
      <w:b/>
      <w:sz w:val="20"/>
    </w:rPr>
  </w:style>
  <w:style w:type="character" w:customStyle="1" w:styleId="a5">
    <w:name w:val="Текст выноски Знак"/>
    <w:rPr>
      <w:rFonts w:ascii="Tahoma" w:eastAsia="Tahoma" w:hAnsi="Tahoma"/>
      <w:sz w:val="16"/>
      <w:szCs w:val="16"/>
    </w:rPr>
  </w:style>
  <w:style w:type="character" w:customStyle="1" w:styleId="a6">
    <w:name w:val="Òåêñò êîíöåâîé ñíîñêè Çíàê"/>
    <w:rPr>
      <w:sz w:val="20"/>
    </w:rPr>
  </w:style>
  <w:style w:type="character" w:customStyle="1" w:styleId="EndnoteCharacters">
    <w:name w:val="Endnote Characters"/>
    <w:rPr>
      <w:vertAlign w:val="superscript"/>
    </w:rPr>
  </w:style>
  <w:style w:type="character" w:styleId="a7">
    <w:name w:val="endnote reference"/>
    <w:rPr>
      <w:vertAlign w:val="superscript"/>
    </w:rPr>
  </w:style>
  <w:style w:type="character" w:customStyle="1" w:styleId="a8">
    <w:name w:val="Òåêñò ñíîñêè Çíàê"/>
    <w:rPr>
      <w:sz w:val="20"/>
    </w:rPr>
  </w:style>
  <w:style w:type="character" w:customStyle="1" w:styleId="FootnoteCharacters">
    <w:name w:val="Footnote Characters"/>
    <w:rPr>
      <w:vertAlign w:val="superscript"/>
    </w:rPr>
  </w:style>
  <w:style w:type="character" w:styleId="a9">
    <w:name w:val="footnote reference"/>
    <w:rPr>
      <w:vertAlign w:val="superscript"/>
    </w:rPr>
  </w:style>
  <w:style w:type="character" w:styleId="aa">
    <w:name w:val="Hyperlink"/>
    <w:rPr>
      <w:color w:val="0000FF"/>
      <w:u w:val="single"/>
    </w:rPr>
  </w:style>
  <w:style w:type="character" w:customStyle="1" w:styleId="ab">
    <w:name w:val="Âåðõíèé êîëîíòèòóë Çíàê"/>
    <w:basedOn w:val="11"/>
  </w:style>
  <w:style w:type="character" w:customStyle="1" w:styleId="ac">
    <w:name w:val="Íèæíèé êîëîíòèòóë Çíàê"/>
    <w:basedOn w:val="11"/>
  </w:style>
  <w:style w:type="character" w:customStyle="1" w:styleId="ListLabel1">
    <w:name w:val="ListLabel 1"/>
    <w:rPr>
      <w:rFonts w:eastAsia="Times New Roman"/>
    </w:rPr>
  </w:style>
  <w:style w:type="character" w:customStyle="1" w:styleId="ListLabel2">
    <w:name w:val="ListLabel 2"/>
    <w:rPr>
      <w:rFonts w:eastAsia="Courier New"/>
    </w:rPr>
  </w:style>
  <w:style w:type="character" w:customStyle="1" w:styleId="ListLabel3">
    <w:name w:val="ListLabel 3"/>
    <w:rPr>
      <w:sz w:val="22"/>
    </w:rPr>
  </w:style>
  <w:style w:type="character" w:customStyle="1" w:styleId="ListLabel4">
    <w:name w:val="ListLabel 4"/>
    <w:rPr>
      <w:b/>
    </w:rPr>
  </w:style>
  <w:style w:type="character" w:customStyle="1" w:styleId="ListLabel5">
    <w:name w:val="ListLabel 5"/>
    <w:rPr>
      <w:b w:val="0"/>
    </w:rPr>
  </w:style>
  <w:style w:type="character" w:customStyle="1" w:styleId="ListLabel6">
    <w:name w:val="ListLabel 6"/>
    <w:rPr>
      <w:b/>
      <w:sz w:val="22"/>
    </w:rPr>
  </w:style>
  <w:style w:type="character" w:customStyle="1" w:styleId="ListLabel7">
    <w:name w:val="ListLabel 7"/>
    <w:rPr>
      <w:rFonts w:eastAsia="0"/>
    </w:rPr>
  </w:style>
  <w:style w:type="character" w:customStyle="1" w:styleId="NumberingSymbols">
    <w:name w:val="Numbering Symbols"/>
  </w:style>
  <w:style w:type="character" w:customStyle="1" w:styleId="Bullets">
    <w:name w:val="Bullets"/>
    <w:rPr>
      <w:rFonts w:ascii="OpenSymbol" w:eastAsia="OpenSymbol" w:hAnsi="OpenSymbol" w:cs="OpenSymbol"/>
    </w:rPr>
  </w:style>
  <w:style w:type="character" w:customStyle="1" w:styleId="ListLabel8">
    <w:name w:val="ListLabel 8"/>
    <w:rPr>
      <w:rFonts w:ascii="Times New Roman" w:eastAsia="Times New Roman" w:hAnsi="Times New Roman"/>
      <w:b/>
    </w:rPr>
  </w:style>
  <w:style w:type="character" w:customStyle="1" w:styleId="ListLabel9">
    <w:name w:val="ListLabel 9"/>
    <w:rPr>
      <w:rFonts w:ascii="Times New Roman" w:eastAsia="Times New Roman" w:hAnsi="Times New Roman"/>
      <w:b/>
    </w:rPr>
  </w:style>
  <w:style w:type="character" w:customStyle="1" w:styleId="ListLabel10">
    <w:name w:val="ListLabel 10"/>
    <w:rPr>
      <w:rFonts w:eastAsia="Courier New"/>
    </w:rPr>
  </w:style>
  <w:style w:type="character" w:customStyle="1" w:styleId="ListLabel11">
    <w:name w:val="ListLabel 11"/>
    <w:rPr>
      <w:rFonts w:eastAsia="Courier New"/>
    </w:rPr>
  </w:style>
  <w:style w:type="character" w:customStyle="1" w:styleId="ListLabel12">
    <w:name w:val="ListLabel 12"/>
    <w:rPr>
      <w:rFonts w:eastAsia="Courier New"/>
    </w:rPr>
  </w:style>
  <w:style w:type="character" w:customStyle="1" w:styleId="ListLabel13">
    <w:name w:val="ListLabel 13"/>
    <w:rPr>
      <w:rFonts w:eastAsia="OpenSymbol"/>
    </w:rPr>
  </w:style>
  <w:style w:type="character" w:customStyle="1" w:styleId="ListLabel14">
    <w:name w:val="ListLabel 14"/>
    <w:rPr>
      <w:rFonts w:eastAsia="OpenSymbol"/>
    </w:rPr>
  </w:style>
  <w:style w:type="character" w:customStyle="1" w:styleId="ListLabel15">
    <w:name w:val="ListLabel 15"/>
    <w:rPr>
      <w:rFonts w:ascii="Times New Roman" w:eastAsia="OpenSymbol" w:hAnsi="Times New Roman"/>
    </w:rPr>
  </w:style>
  <w:style w:type="character" w:customStyle="1" w:styleId="ListLabel16">
    <w:name w:val="ListLabel 16"/>
    <w:rPr>
      <w:rFonts w:eastAsia="OpenSymbol"/>
    </w:rPr>
  </w:style>
  <w:style w:type="character" w:customStyle="1" w:styleId="ListLabel17">
    <w:name w:val="ListLabel 17"/>
    <w:rPr>
      <w:rFonts w:eastAsia="OpenSymbol"/>
    </w:rPr>
  </w:style>
  <w:style w:type="character" w:customStyle="1" w:styleId="ListLabel18">
    <w:name w:val="ListLabel 18"/>
    <w:rPr>
      <w:rFonts w:eastAsia="OpenSymbol"/>
    </w:rPr>
  </w:style>
  <w:style w:type="character" w:customStyle="1" w:styleId="ListLabel19">
    <w:name w:val="ListLabel 19"/>
    <w:rPr>
      <w:rFonts w:eastAsia="OpenSymbol"/>
    </w:rPr>
  </w:style>
  <w:style w:type="character" w:customStyle="1" w:styleId="ListLabel20">
    <w:name w:val="ListLabel 20"/>
    <w:rPr>
      <w:rFonts w:eastAsia="OpenSymbol"/>
    </w:rPr>
  </w:style>
  <w:style w:type="character" w:customStyle="1" w:styleId="ListLabel21">
    <w:name w:val="ListLabel 21"/>
    <w:rPr>
      <w:rFonts w:eastAsia="OpenSymbol"/>
    </w:rPr>
  </w:style>
  <w:style w:type="paragraph" w:customStyle="1" w:styleId="Heading">
    <w:name w:val="Heading"/>
    <w:basedOn w:val="Default"/>
    <w:next w:val="ad"/>
    <w:pPr>
      <w:keepNext/>
      <w:spacing w:before="240" w:after="120" w:line="240" w:lineRule="auto"/>
    </w:pPr>
    <w:rPr>
      <w:rFonts w:ascii="Arial" w:eastAsia="Mangal" w:hAnsi="Arial" w:cs="Microsoft YaHei"/>
      <w:sz w:val="28"/>
      <w:szCs w:val="28"/>
    </w:rPr>
  </w:style>
  <w:style w:type="paragraph" w:styleId="ad">
    <w:name w:val="Body Text"/>
    <w:basedOn w:val="a"/>
    <w:pPr>
      <w:spacing w:after="140" w:line="276" w:lineRule="auto"/>
    </w:pPr>
  </w:style>
  <w:style w:type="paragraph" w:styleId="ae">
    <w:name w:val="List"/>
    <w:basedOn w:val="Textbody"/>
    <w:rPr>
      <w:rFonts w:eastAsia="Mangal"/>
    </w:rPr>
  </w:style>
  <w:style w:type="paragraph" w:styleId="af">
    <w:name w:val="caption"/>
    <w:basedOn w:val="Default"/>
    <w:qFormat/>
    <w:pPr>
      <w:spacing w:before="120" w:after="120" w:line="240" w:lineRule="auto"/>
    </w:pPr>
    <w:rPr>
      <w:rFonts w:eastAsia="Mangal"/>
      <w:i/>
      <w:iCs/>
      <w:szCs w:val="24"/>
    </w:rPr>
  </w:style>
  <w:style w:type="paragraph" w:customStyle="1" w:styleId="Index">
    <w:name w:val="Index"/>
    <w:basedOn w:val="Default"/>
    <w:pPr>
      <w:spacing w:after="0" w:line="240" w:lineRule="auto"/>
    </w:pPr>
    <w:rPr>
      <w:rFonts w:eastAsia="Mangal"/>
    </w:rPr>
  </w:style>
  <w:style w:type="paragraph" w:customStyle="1" w:styleId="Default">
    <w:name w:val="Default"/>
    <w:pPr>
      <w:suppressAutoHyphens/>
      <w:spacing w:after="200" w:line="276" w:lineRule="auto"/>
    </w:pPr>
    <w:rPr>
      <w:rFonts w:ascii="Calibri" w:eastAsia="0" w:hAnsi="Calibri" w:cs="0"/>
      <w:kern w:val="2"/>
      <w:sz w:val="22"/>
      <w:szCs w:val="22"/>
      <w:lang w:eastAsia="ar-SA" w:bidi="hi-IN"/>
    </w:rPr>
  </w:style>
  <w:style w:type="paragraph" w:customStyle="1" w:styleId="Textbody">
    <w:name w:val="Text body"/>
    <w:basedOn w:val="Default"/>
    <w:pPr>
      <w:spacing w:after="120" w:line="240" w:lineRule="auto"/>
    </w:pPr>
  </w:style>
  <w:style w:type="paragraph" w:customStyle="1" w:styleId="13">
    <w:name w:val="Абзац списка1"/>
    <w:basedOn w:val="Default"/>
    <w:pPr>
      <w:spacing w:after="0" w:line="240" w:lineRule="auto"/>
      <w:ind w:left="720"/>
    </w:pPr>
  </w:style>
  <w:style w:type="paragraph" w:customStyle="1" w:styleId="14">
    <w:name w:val="Текст примечания1"/>
    <w:basedOn w:val="Default"/>
    <w:pPr>
      <w:spacing w:after="0" w:line="100" w:lineRule="atLeast"/>
    </w:pPr>
    <w:rPr>
      <w:sz w:val="20"/>
    </w:rPr>
  </w:style>
  <w:style w:type="paragraph" w:customStyle="1" w:styleId="15">
    <w:name w:val="Тема примечания1"/>
    <w:basedOn w:val="14"/>
    <w:rPr>
      <w:b/>
    </w:rPr>
  </w:style>
  <w:style w:type="paragraph" w:customStyle="1" w:styleId="16">
    <w:name w:val="Текст выноски1"/>
    <w:basedOn w:val="Default"/>
    <w:pPr>
      <w:spacing w:after="0" w:line="100" w:lineRule="atLeast"/>
    </w:pPr>
    <w:rPr>
      <w:rFonts w:ascii="Tahoma" w:eastAsia="Tahoma" w:hAnsi="Tahoma"/>
      <w:sz w:val="16"/>
      <w:szCs w:val="16"/>
    </w:rPr>
  </w:style>
  <w:style w:type="paragraph" w:styleId="af0">
    <w:name w:val="endnote text"/>
    <w:basedOn w:val="Default"/>
    <w:pPr>
      <w:spacing w:after="0" w:line="100" w:lineRule="atLeast"/>
    </w:pPr>
    <w:rPr>
      <w:sz w:val="20"/>
    </w:rPr>
  </w:style>
  <w:style w:type="paragraph" w:styleId="af1">
    <w:name w:val="footnote text"/>
    <w:basedOn w:val="Default"/>
    <w:pPr>
      <w:spacing w:after="0" w:line="100" w:lineRule="atLeast"/>
    </w:pPr>
    <w:rPr>
      <w:sz w:val="20"/>
    </w:rPr>
  </w:style>
  <w:style w:type="paragraph" w:customStyle="1" w:styleId="17">
    <w:name w:val="Без интервала1"/>
    <w:pPr>
      <w:suppressAutoHyphens/>
      <w:spacing w:line="100" w:lineRule="atLeast"/>
    </w:pPr>
    <w:rPr>
      <w:rFonts w:ascii="Calibri" w:hAnsi="Calibri" w:cs="Calibri"/>
      <w:kern w:val="2"/>
      <w:sz w:val="22"/>
      <w:szCs w:val="22"/>
      <w:lang w:eastAsia="ar-SA" w:bidi="hi-IN"/>
    </w:rPr>
  </w:style>
  <w:style w:type="paragraph" w:customStyle="1" w:styleId="HeaderandFooter">
    <w:name w:val="Header and Footer"/>
    <w:basedOn w:val="a"/>
  </w:style>
  <w:style w:type="paragraph" w:styleId="af2">
    <w:name w:val="header"/>
    <w:basedOn w:val="Default"/>
    <w:link w:val="af3"/>
    <w:pPr>
      <w:tabs>
        <w:tab w:val="center" w:pos="4677"/>
        <w:tab w:val="right" w:pos="9355"/>
      </w:tabs>
      <w:spacing w:after="0" w:line="100" w:lineRule="atLeast"/>
    </w:pPr>
  </w:style>
  <w:style w:type="paragraph" w:styleId="af4">
    <w:name w:val="footer"/>
    <w:basedOn w:val="Default"/>
    <w:link w:val="af5"/>
    <w:pPr>
      <w:tabs>
        <w:tab w:val="center" w:pos="4677"/>
        <w:tab w:val="right" w:pos="9355"/>
      </w:tabs>
      <w:spacing w:after="0" w:line="100" w:lineRule="atLeast"/>
    </w:pPr>
  </w:style>
  <w:style w:type="paragraph" w:customStyle="1" w:styleId="110">
    <w:name w:val="Абзац списка11"/>
    <w:basedOn w:val="Default"/>
    <w:pPr>
      <w:spacing w:after="0" w:line="100" w:lineRule="atLeast"/>
      <w:ind w:left="720" w:firstLine="567"/>
      <w:jc w:val="both"/>
    </w:pPr>
    <w:rPr>
      <w:rFonts w:ascii="Times New Roman" w:eastAsia="Times New Roman" w:hAnsi="Times New Roman" w:cs="Times New Roman"/>
      <w:sz w:val="24"/>
      <w:szCs w:val="24"/>
    </w:rPr>
  </w:style>
  <w:style w:type="table" w:styleId="af6">
    <w:name w:val="Table Grid"/>
    <w:basedOn w:val="a1"/>
    <w:uiPriority w:val="39"/>
    <w:rsid w:val="00D26275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agetitle-item">
    <w:name w:val="pagetitle-item"/>
    <w:basedOn w:val="a0"/>
    <w:rsid w:val="007D106E"/>
  </w:style>
  <w:style w:type="paragraph" w:styleId="af7">
    <w:name w:val="List Paragraph"/>
    <w:basedOn w:val="a"/>
    <w:uiPriority w:val="34"/>
    <w:qFormat/>
    <w:rsid w:val="00834F5D"/>
    <w:pPr>
      <w:ind w:left="720"/>
      <w:contextualSpacing/>
    </w:pPr>
    <w:rPr>
      <w:rFonts w:cs="Mangal"/>
      <w:szCs w:val="21"/>
    </w:rPr>
  </w:style>
  <w:style w:type="paragraph" w:styleId="af8">
    <w:name w:val="Balloon Text"/>
    <w:basedOn w:val="a"/>
    <w:link w:val="18"/>
    <w:semiHidden/>
    <w:unhideWhenUsed/>
    <w:rsid w:val="00F57C93"/>
    <w:rPr>
      <w:rFonts w:ascii="Tahoma" w:hAnsi="Tahoma" w:cs="Mangal"/>
      <w:sz w:val="16"/>
      <w:szCs w:val="14"/>
    </w:rPr>
  </w:style>
  <w:style w:type="character" w:customStyle="1" w:styleId="18">
    <w:name w:val="Текст выноски Знак1"/>
    <w:basedOn w:val="a0"/>
    <w:link w:val="af8"/>
    <w:uiPriority w:val="99"/>
    <w:semiHidden/>
    <w:rsid w:val="00F57C93"/>
    <w:rPr>
      <w:rFonts w:ascii="Tahoma" w:eastAsia="Liberation Mono" w:hAnsi="Tahoma" w:cs="Mangal"/>
      <w:kern w:val="2"/>
      <w:sz w:val="16"/>
      <w:szCs w:val="14"/>
      <w:lang w:val="en-US" w:eastAsia="zh-CN" w:bidi="hi-IN"/>
    </w:rPr>
  </w:style>
  <w:style w:type="paragraph" w:styleId="af9">
    <w:name w:val="Revision"/>
    <w:hidden/>
    <w:uiPriority w:val="99"/>
    <w:semiHidden/>
    <w:rsid w:val="00411019"/>
    <w:rPr>
      <w:rFonts w:ascii="Liberation Serif" w:eastAsia="Liberation Mono" w:hAnsi="Liberation Serif" w:cs="Mangal"/>
      <w:kern w:val="2"/>
      <w:sz w:val="24"/>
      <w:szCs w:val="21"/>
      <w:lang w:val="en-US" w:eastAsia="zh-CN" w:bidi="hi-IN"/>
    </w:rPr>
  </w:style>
  <w:style w:type="character" w:customStyle="1" w:styleId="af3">
    <w:name w:val="Верхний колонтитул Знак"/>
    <w:basedOn w:val="a0"/>
    <w:link w:val="af2"/>
    <w:uiPriority w:val="99"/>
    <w:locked/>
    <w:rsid w:val="006B3471"/>
    <w:rPr>
      <w:rFonts w:ascii="Calibri" w:eastAsia="0" w:hAnsi="Calibri" w:cs="0"/>
      <w:kern w:val="2"/>
      <w:sz w:val="22"/>
      <w:szCs w:val="22"/>
      <w:lang w:eastAsia="ar-SA" w:bidi="hi-IN"/>
    </w:rPr>
  </w:style>
  <w:style w:type="character" w:customStyle="1" w:styleId="af5">
    <w:name w:val="Нижний колонтитул Знак"/>
    <w:basedOn w:val="a0"/>
    <w:link w:val="af4"/>
    <w:uiPriority w:val="99"/>
    <w:rsid w:val="006B3471"/>
    <w:rPr>
      <w:rFonts w:ascii="Calibri" w:eastAsia="0" w:hAnsi="Calibri" w:cs="0"/>
      <w:kern w:val="2"/>
      <w:sz w:val="22"/>
      <w:szCs w:val="22"/>
      <w:lang w:eastAsia="ar-SA" w:bidi="hi-IN"/>
    </w:rPr>
  </w:style>
  <w:style w:type="character" w:customStyle="1" w:styleId="10">
    <w:name w:val="Заголовок 1 Знак"/>
    <w:basedOn w:val="a0"/>
    <w:link w:val="1"/>
    <w:rsid w:val="0083720B"/>
    <w:rPr>
      <w:b/>
      <w:sz w:val="24"/>
    </w:rPr>
  </w:style>
  <w:style w:type="paragraph" w:styleId="19">
    <w:name w:val="toc 1"/>
    <w:basedOn w:val="a"/>
    <w:next w:val="a"/>
    <w:autoRedefine/>
    <w:semiHidden/>
    <w:rsid w:val="00F620B1"/>
    <w:pPr>
      <w:widowControl/>
      <w:tabs>
        <w:tab w:val="right" w:leader="dot" w:pos="9912"/>
      </w:tabs>
      <w:suppressAutoHyphens w:val="0"/>
      <w:ind w:firstLine="316"/>
    </w:pPr>
    <w:rPr>
      <w:rFonts w:asciiTheme="majorBidi" w:eastAsia="Times New Roman" w:hAnsiTheme="majorBidi" w:cstheme="majorBidi"/>
      <w:bCs/>
      <w:noProof/>
      <w:kern w:val="0"/>
      <w:sz w:val="28"/>
      <w:szCs w:val="28"/>
      <w:lang w:val="ru-RU" w:eastAsia="ru-RU" w:bidi="ar-SA"/>
    </w:rPr>
  </w:style>
  <w:style w:type="paragraph" w:styleId="21">
    <w:name w:val="toc 2"/>
    <w:basedOn w:val="a"/>
    <w:next w:val="a"/>
    <w:autoRedefine/>
    <w:semiHidden/>
    <w:rsid w:val="00D86BEA"/>
    <w:pPr>
      <w:widowControl/>
      <w:tabs>
        <w:tab w:val="right" w:leader="dot" w:pos="9912"/>
      </w:tabs>
      <w:suppressAutoHyphens w:val="0"/>
    </w:pPr>
    <w:rPr>
      <w:rFonts w:ascii="Times New Roman" w:eastAsia="Times New Roman" w:hAnsi="Times New Roman" w:cs="Times New Roman"/>
      <w:kern w:val="0"/>
      <w:sz w:val="28"/>
      <w:szCs w:val="28"/>
      <w:lang w:val="ru-RU" w:eastAsia="ru-RU" w:bidi="ar-SA"/>
    </w:rPr>
  </w:style>
  <w:style w:type="character" w:styleId="afa">
    <w:name w:val="Emphasis"/>
    <w:basedOn w:val="a0"/>
    <w:uiPriority w:val="20"/>
    <w:qFormat/>
    <w:rsid w:val="005E2FF6"/>
    <w:rPr>
      <w:i/>
      <w:iCs/>
    </w:rPr>
  </w:style>
  <w:style w:type="character" w:customStyle="1" w:styleId="20">
    <w:name w:val="Заголовок 2 Знак"/>
    <w:basedOn w:val="a0"/>
    <w:link w:val="2"/>
    <w:uiPriority w:val="9"/>
    <w:semiHidden/>
    <w:rsid w:val="00BC1423"/>
    <w:rPr>
      <w:rFonts w:asciiTheme="majorHAnsi" w:eastAsiaTheme="majorEastAsia" w:hAnsiTheme="majorHAnsi" w:cs="Mangal"/>
      <w:color w:val="365F91" w:themeColor="accent1" w:themeShade="BF"/>
      <w:kern w:val="2"/>
      <w:sz w:val="26"/>
      <w:szCs w:val="23"/>
      <w:lang w:val="en-US" w:eastAsia="zh-CN" w:bidi="hi-IN"/>
    </w:rPr>
  </w:style>
  <w:style w:type="character" w:customStyle="1" w:styleId="30">
    <w:name w:val="Заголовок 3 Знак"/>
    <w:basedOn w:val="a0"/>
    <w:link w:val="3"/>
    <w:rsid w:val="00BC1423"/>
    <w:rPr>
      <w:sz w:val="24"/>
    </w:rPr>
  </w:style>
  <w:style w:type="character" w:customStyle="1" w:styleId="40">
    <w:name w:val="Заголовок 4 Знак"/>
    <w:basedOn w:val="a0"/>
    <w:link w:val="4"/>
    <w:rsid w:val="00BC1423"/>
    <w:rPr>
      <w:b/>
      <w:sz w:val="24"/>
    </w:rPr>
  </w:style>
  <w:style w:type="character" w:customStyle="1" w:styleId="50">
    <w:name w:val="Заголовок 5 Знак"/>
    <w:basedOn w:val="a0"/>
    <w:link w:val="5"/>
    <w:rsid w:val="00BC1423"/>
    <w:rPr>
      <w:sz w:val="24"/>
    </w:rPr>
  </w:style>
  <w:style w:type="character" w:customStyle="1" w:styleId="60">
    <w:name w:val="Заголовок 6 Знак"/>
    <w:basedOn w:val="a0"/>
    <w:link w:val="6"/>
    <w:rsid w:val="00BC1423"/>
    <w:rPr>
      <w:rFonts w:ascii="Pragmatica" w:hAnsi="Pragmatica"/>
      <w:sz w:val="24"/>
    </w:rPr>
  </w:style>
  <w:style w:type="character" w:customStyle="1" w:styleId="70">
    <w:name w:val="Заголовок 7 Знак"/>
    <w:basedOn w:val="a0"/>
    <w:link w:val="7"/>
    <w:rsid w:val="00BC1423"/>
    <w:rPr>
      <w:sz w:val="24"/>
    </w:rPr>
  </w:style>
  <w:style w:type="character" w:customStyle="1" w:styleId="80">
    <w:name w:val="Заголовок 8 Знак"/>
    <w:basedOn w:val="a0"/>
    <w:link w:val="8"/>
    <w:rsid w:val="00BC1423"/>
    <w:rPr>
      <w:sz w:val="24"/>
    </w:rPr>
  </w:style>
  <w:style w:type="paragraph" w:customStyle="1" w:styleId="Style1">
    <w:name w:val="Style1"/>
    <w:basedOn w:val="a"/>
    <w:rsid w:val="00BC1423"/>
    <w:pPr>
      <w:widowControl/>
      <w:suppressAutoHyphens w:val="0"/>
    </w:pPr>
    <w:rPr>
      <w:rFonts w:ascii="Peterburg" w:eastAsia="Times New Roman" w:hAnsi="Peterburg" w:cs="Times New Roman"/>
      <w:kern w:val="0"/>
      <w:sz w:val="20"/>
      <w:szCs w:val="20"/>
      <w:lang w:val="ru-RU" w:eastAsia="ru-RU" w:bidi="ar-SA"/>
    </w:rPr>
  </w:style>
  <w:style w:type="character" w:styleId="afb">
    <w:name w:val="page number"/>
    <w:basedOn w:val="a0"/>
    <w:rsid w:val="00BC1423"/>
  </w:style>
  <w:style w:type="paragraph" w:styleId="afc">
    <w:name w:val="Block Text"/>
    <w:basedOn w:val="a"/>
    <w:rsid w:val="00BC1423"/>
    <w:pPr>
      <w:widowControl/>
      <w:suppressAutoHyphens w:val="0"/>
      <w:ind w:left="426" w:right="28"/>
      <w:jc w:val="both"/>
    </w:pPr>
    <w:rPr>
      <w:rFonts w:ascii="Times New Roman" w:eastAsia="Times New Roman" w:hAnsi="Times New Roman" w:cs="Times New Roman"/>
      <w:b/>
      <w:kern w:val="0"/>
      <w:szCs w:val="20"/>
      <w:lang w:val="ru-RU" w:eastAsia="ru-RU" w:bidi="ar-SA"/>
    </w:rPr>
  </w:style>
  <w:style w:type="paragraph" w:styleId="afd">
    <w:name w:val="Body Text Indent"/>
    <w:basedOn w:val="a"/>
    <w:link w:val="afe"/>
    <w:rsid w:val="00BC1423"/>
    <w:pPr>
      <w:widowControl/>
      <w:suppressAutoHyphens w:val="0"/>
      <w:ind w:firstLine="426"/>
    </w:pPr>
    <w:rPr>
      <w:rFonts w:ascii="Times New Roman" w:eastAsia="Times New Roman" w:hAnsi="Times New Roman" w:cs="Times New Roman"/>
      <w:b/>
      <w:kern w:val="0"/>
      <w:szCs w:val="20"/>
      <w:lang w:val="ru-RU" w:eastAsia="ru-RU" w:bidi="ar-SA"/>
    </w:rPr>
  </w:style>
  <w:style w:type="character" w:customStyle="1" w:styleId="afe">
    <w:name w:val="Основной текст с отступом Знак"/>
    <w:basedOn w:val="a0"/>
    <w:link w:val="afd"/>
    <w:rsid w:val="00BC1423"/>
    <w:rPr>
      <w:b/>
      <w:sz w:val="24"/>
    </w:rPr>
  </w:style>
  <w:style w:type="paragraph" w:styleId="22">
    <w:name w:val="Body Text 2"/>
    <w:basedOn w:val="a"/>
    <w:link w:val="23"/>
    <w:rsid w:val="00BC1423"/>
    <w:pPr>
      <w:widowControl/>
      <w:suppressAutoHyphens w:val="0"/>
      <w:spacing w:after="120" w:line="480" w:lineRule="auto"/>
    </w:pPr>
    <w:rPr>
      <w:rFonts w:ascii="Times New Roman" w:eastAsia="Times New Roman" w:hAnsi="Times New Roman" w:cs="Times New Roman"/>
      <w:kern w:val="0"/>
      <w:sz w:val="20"/>
      <w:szCs w:val="20"/>
      <w:lang w:val="ru-RU" w:eastAsia="ru-RU" w:bidi="ar-SA"/>
    </w:rPr>
  </w:style>
  <w:style w:type="character" w:customStyle="1" w:styleId="23">
    <w:name w:val="Основной текст 2 Знак"/>
    <w:basedOn w:val="a0"/>
    <w:link w:val="22"/>
    <w:rsid w:val="00BC1423"/>
  </w:style>
  <w:style w:type="paragraph" w:customStyle="1" w:styleId="1a">
    <w:name w:val="1"/>
    <w:basedOn w:val="a"/>
    <w:next w:val="aff"/>
    <w:qFormat/>
    <w:rsid w:val="00BC1423"/>
    <w:pPr>
      <w:widowControl/>
      <w:suppressAutoHyphens w:val="0"/>
      <w:jc w:val="center"/>
    </w:pPr>
    <w:rPr>
      <w:rFonts w:ascii="Times New Roman" w:eastAsia="Times New Roman" w:hAnsi="Times New Roman" w:cs="Times New Roman"/>
      <w:kern w:val="0"/>
      <w:sz w:val="28"/>
      <w:szCs w:val="28"/>
      <w:lang w:val="ru-RU" w:eastAsia="ru-RU" w:bidi="ar-SA"/>
    </w:rPr>
  </w:style>
  <w:style w:type="paragraph" w:styleId="aff0">
    <w:name w:val="Document Map"/>
    <w:basedOn w:val="a"/>
    <w:link w:val="aff1"/>
    <w:semiHidden/>
    <w:rsid w:val="00BC1423"/>
    <w:pPr>
      <w:widowControl/>
      <w:shd w:val="clear" w:color="auto" w:fill="000080"/>
      <w:suppressAutoHyphens w:val="0"/>
    </w:pPr>
    <w:rPr>
      <w:rFonts w:ascii="Tahoma" w:eastAsia="Times New Roman" w:hAnsi="Tahoma" w:cs="Tahoma"/>
      <w:kern w:val="0"/>
      <w:sz w:val="20"/>
      <w:szCs w:val="20"/>
      <w:lang w:val="ru-RU" w:eastAsia="ru-RU" w:bidi="ar-SA"/>
    </w:rPr>
  </w:style>
  <w:style w:type="character" w:customStyle="1" w:styleId="aff1">
    <w:name w:val="Схема документа Знак"/>
    <w:basedOn w:val="a0"/>
    <w:link w:val="aff0"/>
    <w:semiHidden/>
    <w:rsid w:val="00BC1423"/>
    <w:rPr>
      <w:rFonts w:ascii="Tahoma" w:hAnsi="Tahoma" w:cs="Tahoma"/>
      <w:shd w:val="clear" w:color="auto" w:fill="000080"/>
    </w:rPr>
  </w:style>
  <w:style w:type="paragraph" w:styleId="aff">
    <w:name w:val="Title"/>
    <w:basedOn w:val="a"/>
    <w:next w:val="a"/>
    <w:link w:val="aff2"/>
    <w:uiPriority w:val="10"/>
    <w:qFormat/>
    <w:rsid w:val="00BC1423"/>
    <w:pPr>
      <w:contextualSpacing/>
    </w:pPr>
    <w:rPr>
      <w:rFonts w:asciiTheme="majorHAnsi" w:eastAsiaTheme="majorEastAsia" w:hAnsiTheme="majorHAnsi" w:cs="Mangal"/>
      <w:spacing w:val="-10"/>
      <w:kern w:val="28"/>
      <w:sz w:val="56"/>
      <w:szCs w:val="50"/>
    </w:rPr>
  </w:style>
  <w:style w:type="character" w:customStyle="1" w:styleId="aff2">
    <w:name w:val="Заголовок Знак"/>
    <w:basedOn w:val="a0"/>
    <w:link w:val="aff"/>
    <w:uiPriority w:val="10"/>
    <w:rsid w:val="00BC1423"/>
    <w:rPr>
      <w:rFonts w:asciiTheme="majorHAnsi" w:eastAsiaTheme="majorEastAsia" w:hAnsiTheme="majorHAnsi" w:cs="Mangal"/>
      <w:spacing w:val="-10"/>
      <w:kern w:val="28"/>
      <w:sz w:val="56"/>
      <w:szCs w:val="50"/>
      <w:lang w:val="en-US" w:eastAsia="zh-CN" w:bidi="hi-IN"/>
    </w:rPr>
  </w:style>
  <w:style w:type="paragraph" w:customStyle="1" w:styleId="formattext">
    <w:name w:val="formattext"/>
    <w:basedOn w:val="a"/>
    <w:rsid w:val="00915C61"/>
    <w:pPr>
      <w:widowControl/>
      <w:suppressAutoHyphens w:val="0"/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val="ru-RU" w:eastAsia="ru-RU" w:bidi="ar-SA"/>
    </w:rPr>
  </w:style>
  <w:style w:type="paragraph" w:customStyle="1" w:styleId="headertext">
    <w:name w:val="headertext"/>
    <w:basedOn w:val="a"/>
    <w:rsid w:val="00432B39"/>
    <w:pPr>
      <w:widowControl/>
      <w:suppressAutoHyphens w:val="0"/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val="ru-RU" w:eastAsia="ru-RU" w:bidi="ar-SA"/>
    </w:rPr>
  </w:style>
  <w:style w:type="character" w:styleId="aff3">
    <w:name w:val="FollowedHyperlink"/>
    <w:basedOn w:val="a0"/>
    <w:uiPriority w:val="99"/>
    <w:semiHidden/>
    <w:unhideWhenUsed/>
    <w:rsid w:val="00F949D0"/>
    <w:rPr>
      <w:color w:val="800080" w:themeColor="followedHyperlink"/>
      <w:u w:val="single"/>
    </w:rPr>
  </w:style>
  <w:style w:type="paragraph" w:styleId="aff4">
    <w:name w:val="Normal (Web)"/>
    <w:basedOn w:val="a"/>
    <w:uiPriority w:val="99"/>
    <w:semiHidden/>
    <w:unhideWhenUsed/>
    <w:rsid w:val="00DA2160"/>
    <w:pPr>
      <w:widowControl/>
      <w:suppressAutoHyphens w:val="0"/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val="ru-RU" w:eastAsia="ru-RU" w:bidi="ar-SA"/>
    </w:rPr>
  </w:style>
  <w:style w:type="character" w:styleId="aff5">
    <w:name w:val="annotation reference"/>
    <w:basedOn w:val="a0"/>
    <w:uiPriority w:val="99"/>
    <w:semiHidden/>
    <w:unhideWhenUsed/>
    <w:rsid w:val="00A936C6"/>
    <w:rPr>
      <w:sz w:val="16"/>
      <w:szCs w:val="16"/>
    </w:rPr>
  </w:style>
  <w:style w:type="paragraph" w:styleId="aff6">
    <w:name w:val="annotation text"/>
    <w:basedOn w:val="a"/>
    <w:link w:val="aff7"/>
    <w:uiPriority w:val="99"/>
    <w:unhideWhenUsed/>
    <w:rsid w:val="00A936C6"/>
    <w:rPr>
      <w:rFonts w:cs="Mangal"/>
      <w:sz w:val="20"/>
      <w:szCs w:val="18"/>
    </w:rPr>
  </w:style>
  <w:style w:type="character" w:customStyle="1" w:styleId="aff7">
    <w:name w:val="Текст примечания Знак"/>
    <w:basedOn w:val="a0"/>
    <w:link w:val="aff6"/>
    <w:uiPriority w:val="99"/>
    <w:rsid w:val="00A936C6"/>
    <w:rPr>
      <w:rFonts w:ascii="Liberation Serif" w:eastAsia="Liberation Mono" w:hAnsi="Liberation Serif" w:cs="Mangal"/>
      <w:kern w:val="2"/>
      <w:szCs w:val="18"/>
      <w:lang w:val="en-US" w:eastAsia="zh-CN" w:bidi="hi-IN"/>
    </w:rPr>
  </w:style>
  <w:style w:type="paragraph" w:styleId="aff8">
    <w:name w:val="annotation subject"/>
    <w:basedOn w:val="aff6"/>
    <w:next w:val="aff6"/>
    <w:link w:val="aff9"/>
    <w:uiPriority w:val="99"/>
    <w:semiHidden/>
    <w:unhideWhenUsed/>
    <w:rsid w:val="00A936C6"/>
    <w:rPr>
      <w:b/>
      <w:bCs/>
    </w:rPr>
  </w:style>
  <w:style w:type="character" w:customStyle="1" w:styleId="aff9">
    <w:name w:val="Тема примечания Знак"/>
    <w:basedOn w:val="aff7"/>
    <w:link w:val="aff8"/>
    <w:uiPriority w:val="99"/>
    <w:semiHidden/>
    <w:rsid w:val="00A936C6"/>
    <w:rPr>
      <w:rFonts w:ascii="Liberation Serif" w:eastAsia="Liberation Mono" w:hAnsi="Liberation Serif" w:cs="Mangal"/>
      <w:b/>
      <w:bCs/>
      <w:kern w:val="2"/>
      <w:szCs w:val="18"/>
      <w:lang w:val="en-US" w:eastAsia="zh-CN" w:bidi="hi-IN"/>
    </w:rPr>
  </w:style>
  <w:style w:type="paragraph" w:styleId="affa">
    <w:name w:val="No Spacing"/>
    <w:uiPriority w:val="1"/>
    <w:qFormat/>
    <w:rsid w:val="00C2036B"/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0572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90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108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3835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733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33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8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2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67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24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698D1E-B735-414F-B3A3-E9DBB69CEE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1</Pages>
  <Words>1494</Words>
  <Characters>8517</Characters>
  <Application>Microsoft Office Word</Application>
  <DocSecurity>0</DocSecurity>
  <Lines>70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1</dc:creator>
  <cp:lastModifiedBy>Мисливский Илья Александрович</cp:lastModifiedBy>
  <cp:revision>7</cp:revision>
  <cp:lastPrinted>2022-03-15T13:32:00Z</cp:lastPrinted>
  <dcterms:created xsi:type="dcterms:W3CDTF">2024-06-20T14:00:00Z</dcterms:created>
  <dcterms:modified xsi:type="dcterms:W3CDTF">2024-10-15T08:07:00Z</dcterms:modified>
</cp:coreProperties>
</file>